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9807" w14:textId="77777777" w:rsidR="004F5F83" w:rsidRPr="005F4A38" w:rsidRDefault="004F5F83" w:rsidP="004F5F83">
      <w:pPr>
        <w:pStyle w:val="a3"/>
        <w:rPr>
          <w:rFonts w:ascii="Times New Roman" w:hAnsi="Times New Roman" w:cs="Times New Roman"/>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F4A38">
        <w:rPr>
          <w:rFonts w:ascii="Times New Roman" w:hAnsi="Times New Roman" w:cs="Times New Roman"/>
          <w:sz w:val="24"/>
          <w:szCs w:val="24"/>
        </w:rPr>
        <w:t>ПРИЛОЖЕНИЕ</w:t>
      </w:r>
      <w:r w:rsidR="00541C6B" w:rsidRPr="005F4A38">
        <w:rPr>
          <w:rFonts w:ascii="Times New Roman" w:hAnsi="Times New Roman" w:cs="Times New Roman"/>
          <w:sz w:val="24"/>
          <w:szCs w:val="24"/>
        </w:rPr>
        <w:t xml:space="preserve"> № 1</w:t>
      </w:r>
    </w:p>
    <w:p w14:paraId="266D1FE2" w14:textId="7BFF8336" w:rsidR="004F5F83" w:rsidRPr="005F4A38" w:rsidRDefault="004F5F83" w:rsidP="004F5F83">
      <w:pPr>
        <w:pStyle w:val="a3"/>
        <w:rPr>
          <w:rFonts w:ascii="Times New Roman" w:hAnsi="Times New Roman" w:cs="Times New Roman"/>
          <w:sz w:val="24"/>
          <w:szCs w:val="24"/>
        </w:rPr>
      </w:pPr>
      <w:r w:rsidRPr="005F4A38">
        <w:rPr>
          <w:rFonts w:ascii="Times New Roman" w:hAnsi="Times New Roman" w:cs="Times New Roman"/>
          <w:sz w:val="24"/>
          <w:szCs w:val="24"/>
        </w:rPr>
        <w:tab/>
      </w:r>
      <w:r w:rsidRPr="005F4A38">
        <w:rPr>
          <w:rFonts w:ascii="Times New Roman" w:hAnsi="Times New Roman" w:cs="Times New Roman"/>
          <w:sz w:val="24"/>
          <w:szCs w:val="24"/>
        </w:rPr>
        <w:tab/>
      </w:r>
      <w:r w:rsidRPr="005F4A38">
        <w:rPr>
          <w:rFonts w:ascii="Times New Roman" w:hAnsi="Times New Roman" w:cs="Times New Roman"/>
          <w:sz w:val="24"/>
          <w:szCs w:val="24"/>
        </w:rPr>
        <w:tab/>
      </w:r>
      <w:r w:rsidRPr="005F4A38">
        <w:rPr>
          <w:rFonts w:ascii="Times New Roman" w:hAnsi="Times New Roman" w:cs="Times New Roman"/>
          <w:sz w:val="24"/>
          <w:szCs w:val="24"/>
        </w:rPr>
        <w:tab/>
      </w:r>
      <w:r w:rsidRPr="005F4A38">
        <w:rPr>
          <w:rFonts w:ascii="Times New Roman" w:hAnsi="Times New Roman" w:cs="Times New Roman"/>
          <w:sz w:val="24"/>
          <w:szCs w:val="24"/>
        </w:rPr>
        <w:tab/>
      </w:r>
      <w:r w:rsidRPr="005F4A38">
        <w:rPr>
          <w:rFonts w:ascii="Times New Roman" w:hAnsi="Times New Roman" w:cs="Times New Roman"/>
          <w:sz w:val="24"/>
          <w:szCs w:val="24"/>
        </w:rPr>
        <w:tab/>
      </w:r>
      <w:r w:rsidRPr="005F4A38">
        <w:rPr>
          <w:rFonts w:ascii="Times New Roman" w:hAnsi="Times New Roman" w:cs="Times New Roman"/>
          <w:sz w:val="24"/>
          <w:szCs w:val="24"/>
        </w:rPr>
        <w:tab/>
      </w:r>
      <w:r w:rsidR="005F4A38">
        <w:rPr>
          <w:rFonts w:ascii="Times New Roman" w:hAnsi="Times New Roman" w:cs="Times New Roman"/>
          <w:sz w:val="24"/>
          <w:szCs w:val="24"/>
        </w:rPr>
        <w:t xml:space="preserve">к </w:t>
      </w:r>
      <w:r w:rsidR="008B6682" w:rsidRPr="005F4A38">
        <w:rPr>
          <w:rFonts w:ascii="Times New Roman" w:hAnsi="Times New Roman" w:cs="Times New Roman"/>
          <w:sz w:val="24"/>
          <w:szCs w:val="24"/>
        </w:rPr>
        <w:t xml:space="preserve">Коллективному договору </w:t>
      </w:r>
      <w:r w:rsidR="00077A3D">
        <w:rPr>
          <w:rFonts w:ascii="Times New Roman" w:hAnsi="Times New Roman" w:cs="Times New Roman"/>
          <w:sz w:val="24"/>
          <w:szCs w:val="24"/>
        </w:rPr>
        <w:t xml:space="preserve">на </w:t>
      </w:r>
      <w:r w:rsidR="005272BE">
        <w:rPr>
          <w:rFonts w:ascii="Times New Roman" w:hAnsi="Times New Roman" w:cs="Times New Roman"/>
          <w:sz w:val="24"/>
          <w:szCs w:val="24"/>
        </w:rPr>
        <w:t>20</w:t>
      </w:r>
      <w:r w:rsidR="00D717CC">
        <w:rPr>
          <w:rFonts w:ascii="Times New Roman" w:hAnsi="Times New Roman" w:cs="Times New Roman"/>
          <w:sz w:val="24"/>
          <w:szCs w:val="24"/>
        </w:rPr>
        <w:t>21</w:t>
      </w:r>
      <w:r w:rsidR="005272BE">
        <w:rPr>
          <w:rFonts w:ascii="Times New Roman" w:hAnsi="Times New Roman" w:cs="Times New Roman"/>
          <w:sz w:val="24"/>
          <w:szCs w:val="24"/>
        </w:rPr>
        <w:t>-202</w:t>
      </w:r>
      <w:r w:rsidR="00D717CC">
        <w:rPr>
          <w:rFonts w:ascii="Times New Roman" w:hAnsi="Times New Roman" w:cs="Times New Roman"/>
          <w:sz w:val="24"/>
          <w:szCs w:val="24"/>
        </w:rPr>
        <w:t>3</w:t>
      </w:r>
      <w:r w:rsidRPr="005F4A38">
        <w:rPr>
          <w:rFonts w:ascii="Times New Roman" w:hAnsi="Times New Roman" w:cs="Times New Roman"/>
          <w:sz w:val="24"/>
          <w:szCs w:val="24"/>
        </w:rPr>
        <w:t xml:space="preserve"> гг.</w:t>
      </w:r>
    </w:p>
    <w:p w14:paraId="436CE4B0" w14:textId="77777777" w:rsidR="004F5F83" w:rsidRPr="005F4A38" w:rsidRDefault="004F5F83" w:rsidP="004F5F83">
      <w:pPr>
        <w:pStyle w:val="a3"/>
        <w:rPr>
          <w:rFonts w:ascii="Times New Roman" w:hAnsi="Times New Roman" w:cs="Times New Roman"/>
          <w:sz w:val="24"/>
          <w:szCs w:val="24"/>
        </w:rPr>
      </w:pPr>
    </w:p>
    <w:p w14:paraId="438E07A2" w14:textId="77777777" w:rsidR="004F5F83" w:rsidRDefault="004F5F83" w:rsidP="004F5F83">
      <w:pPr>
        <w:pStyle w:val="a3"/>
        <w:rPr>
          <w:rFonts w:ascii="Times New Roman" w:hAnsi="Times New Roman" w:cs="Times New Roman"/>
          <w:sz w:val="24"/>
          <w:szCs w:val="24"/>
        </w:rPr>
      </w:pPr>
    </w:p>
    <w:p w14:paraId="3AC7A792" w14:textId="77777777" w:rsidR="00705C3A" w:rsidRDefault="00705C3A" w:rsidP="004F5F83">
      <w:pPr>
        <w:pStyle w:val="a3"/>
        <w:rPr>
          <w:rFonts w:ascii="Times New Roman" w:hAnsi="Times New Roman" w:cs="Times New Roman"/>
          <w:sz w:val="24"/>
          <w:szCs w:val="24"/>
        </w:rPr>
      </w:pPr>
    </w:p>
    <w:p w14:paraId="18745E17" w14:textId="77777777" w:rsidR="00705C3A" w:rsidRPr="00705C3A" w:rsidRDefault="00705C3A" w:rsidP="00705C3A">
      <w:pPr>
        <w:pStyle w:val="a3"/>
        <w:jc w:val="both"/>
        <w:rPr>
          <w:rFonts w:ascii="Times New Roman" w:hAnsi="Times New Roman" w:cs="Times New Roman"/>
          <w:sz w:val="24"/>
          <w:szCs w:val="24"/>
        </w:rPr>
      </w:pPr>
      <w:r w:rsidRPr="00705C3A">
        <w:rPr>
          <w:rFonts w:ascii="Times New Roman" w:hAnsi="Times New Roman" w:cs="Times New Roman"/>
          <w:sz w:val="24"/>
          <w:szCs w:val="24"/>
        </w:rPr>
        <w:t xml:space="preserve">Принято с учетом мнения </w:t>
      </w:r>
      <w:r w:rsidR="000663DC">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Pr>
          <w:rFonts w:ascii="Times New Roman" w:hAnsi="Times New Roman" w:cs="Times New Roman"/>
          <w:sz w:val="24"/>
          <w:szCs w:val="24"/>
        </w:rPr>
        <w:t>Утверждаю</w:t>
      </w:r>
    </w:p>
    <w:p w14:paraId="434A47DC" w14:textId="77777777" w:rsidR="00705C3A" w:rsidRDefault="00EE5220" w:rsidP="00705C3A">
      <w:pPr>
        <w:pStyle w:val="a3"/>
        <w:jc w:val="both"/>
        <w:rPr>
          <w:rFonts w:ascii="Times New Roman" w:hAnsi="Times New Roman" w:cs="Times New Roman"/>
          <w:sz w:val="24"/>
          <w:szCs w:val="24"/>
        </w:rPr>
      </w:pPr>
      <w:r>
        <w:rPr>
          <w:rFonts w:ascii="Times New Roman" w:hAnsi="Times New Roman" w:cs="Times New Roman"/>
          <w:sz w:val="24"/>
          <w:szCs w:val="24"/>
        </w:rPr>
        <w:t>п</w:t>
      </w:r>
      <w:r w:rsidR="00705C3A" w:rsidRPr="00705C3A">
        <w:rPr>
          <w:rFonts w:ascii="Times New Roman" w:hAnsi="Times New Roman" w:cs="Times New Roman"/>
          <w:sz w:val="24"/>
          <w:szCs w:val="24"/>
        </w:rPr>
        <w:t>рофсоюз</w:t>
      </w:r>
      <w:r>
        <w:rPr>
          <w:rFonts w:ascii="Times New Roman" w:hAnsi="Times New Roman" w:cs="Times New Roman"/>
          <w:sz w:val="24"/>
          <w:szCs w:val="24"/>
        </w:rPr>
        <w:t>ного комитета</w:t>
      </w:r>
      <w:r w:rsidR="000663DC">
        <w:rPr>
          <w:rFonts w:ascii="Times New Roman" w:hAnsi="Times New Roman" w:cs="Times New Roman"/>
          <w:sz w:val="24"/>
          <w:szCs w:val="24"/>
        </w:rPr>
        <w:t xml:space="preserve"> </w:t>
      </w:r>
      <w:r w:rsidR="000663DC" w:rsidRPr="00705C3A">
        <w:rPr>
          <w:rFonts w:ascii="Times New Roman" w:hAnsi="Times New Roman" w:cs="Times New Roman"/>
          <w:sz w:val="24"/>
          <w:szCs w:val="24"/>
        </w:rPr>
        <w:t>ГАУЗ МО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05C3A">
        <w:rPr>
          <w:rFonts w:ascii="Times New Roman" w:hAnsi="Times New Roman" w:cs="Times New Roman"/>
          <w:sz w:val="24"/>
          <w:szCs w:val="24"/>
        </w:rPr>
        <w:t xml:space="preserve">главный врач </w:t>
      </w:r>
      <w:r w:rsidR="00705C3A" w:rsidRPr="00705C3A">
        <w:rPr>
          <w:rFonts w:ascii="Times New Roman" w:hAnsi="Times New Roman" w:cs="Times New Roman"/>
          <w:sz w:val="24"/>
          <w:szCs w:val="24"/>
        </w:rPr>
        <w:t>ГАУЗ МО</w:t>
      </w:r>
    </w:p>
    <w:p w14:paraId="13B3A2E8" w14:textId="77777777" w:rsidR="00705C3A" w:rsidRPr="00705C3A" w:rsidRDefault="00705C3A" w:rsidP="00705C3A">
      <w:pPr>
        <w:pStyle w:val="a3"/>
        <w:jc w:val="both"/>
        <w:rPr>
          <w:rFonts w:ascii="Times New Roman" w:hAnsi="Times New Roman" w:cs="Times New Roman"/>
          <w:sz w:val="24"/>
          <w:szCs w:val="24"/>
        </w:rPr>
      </w:pPr>
      <w:r w:rsidRPr="00705C3A">
        <w:rPr>
          <w:rFonts w:ascii="Times New Roman" w:hAnsi="Times New Roman" w:cs="Times New Roman"/>
          <w:sz w:val="24"/>
          <w:szCs w:val="24"/>
        </w:rPr>
        <w:t xml:space="preserve">«КСП им. Л.Ф. Смуровой»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663DC">
        <w:rPr>
          <w:rFonts w:ascii="Times New Roman" w:hAnsi="Times New Roman" w:cs="Times New Roman"/>
          <w:sz w:val="24"/>
          <w:szCs w:val="24"/>
        </w:rPr>
        <w:tab/>
      </w:r>
      <w:r w:rsidR="000663DC">
        <w:rPr>
          <w:rFonts w:ascii="Times New Roman" w:hAnsi="Times New Roman" w:cs="Times New Roman"/>
          <w:sz w:val="24"/>
          <w:szCs w:val="24"/>
        </w:rPr>
        <w:tab/>
      </w:r>
      <w:r>
        <w:rPr>
          <w:rFonts w:ascii="Times New Roman" w:hAnsi="Times New Roman" w:cs="Times New Roman"/>
          <w:sz w:val="24"/>
          <w:szCs w:val="24"/>
        </w:rPr>
        <w:t xml:space="preserve">         </w:t>
      </w:r>
      <w:r w:rsidRPr="00705C3A">
        <w:rPr>
          <w:rFonts w:ascii="Times New Roman" w:hAnsi="Times New Roman" w:cs="Times New Roman"/>
          <w:sz w:val="24"/>
          <w:szCs w:val="24"/>
        </w:rPr>
        <w:t>«КСП им. Л.Ф. Смуровой»</w:t>
      </w:r>
    </w:p>
    <w:p w14:paraId="6D7D6BE8" w14:textId="77777777" w:rsidR="00705C3A" w:rsidRPr="00705C3A" w:rsidRDefault="00705C3A" w:rsidP="00705C3A">
      <w:pPr>
        <w:pStyle w:val="a3"/>
        <w:jc w:val="both"/>
        <w:rPr>
          <w:rFonts w:ascii="Times New Roman" w:hAnsi="Times New Roman" w:cs="Times New Roman"/>
          <w:sz w:val="24"/>
          <w:szCs w:val="24"/>
        </w:rPr>
      </w:pPr>
      <w:r w:rsidRPr="00705C3A">
        <w:rPr>
          <w:rFonts w:ascii="Times New Roman" w:hAnsi="Times New Roman" w:cs="Times New Roman"/>
          <w:sz w:val="24"/>
          <w:szCs w:val="24"/>
        </w:rPr>
        <w:t xml:space="preserve">Протокол решения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__________</w:t>
      </w:r>
      <w:proofErr w:type="spellStart"/>
      <w:r>
        <w:rPr>
          <w:rFonts w:ascii="Times New Roman" w:hAnsi="Times New Roman" w:cs="Times New Roman"/>
          <w:sz w:val="24"/>
          <w:szCs w:val="24"/>
        </w:rPr>
        <w:t>Буланников</w:t>
      </w:r>
      <w:proofErr w:type="spellEnd"/>
      <w:r>
        <w:rPr>
          <w:rFonts w:ascii="Times New Roman" w:hAnsi="Times New Roman" w:cs="Times New Roman"/>
          <w:sz w:val="24"/>
          <w:szCs w:val="24"/>
        </w:rPr>
        <w:t xml:space="preserve"> А.С.</w:t>
      </w:r>
    </w:p>
    <w:p w14:paraId="7FA18403" w14:textId="24076E23" w:rsidR="00705C3A" w:rsidRPr="005F4A38" w:rsidRDefault="005272BE" w:rsidP="00705C3A">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от «___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________20</w:t>
      </w:r>
      <w:r w:rsidR="00D717CC">
        <w:rPr>
          <w:rFonts w:ascii="Times New Roman" w:hAnsi="Times New Roman" w:cs="Times New Roman"/>
          <w:sz w:val="24"/>
          <w:szCs w:val="24"/>
        </w:rPr>
        <w:t>21</w:t>
      </w:r>
      <w:r w:rsidR="00705C3A" w:rsidRPr="00705C3A">
        <w:rPr>
          <w:rFonts w:ascii="Times New Roman" w:hAnsi="Times New Roman" w:cs="Times New Roman"/>
          <w:sz w:val="24"/>
          <w:szCs w:val="24"/>
        </w:rPr>
        <w:t xml:space="preserve"> г. №_____</w:t>
      </w:r>
      <w:r w:rsidR="00B407B8">
        <w:rPr>
          <w:rFonts w:ascii="Times New Roman" w:hAnsi="Times New Roman" w:cs="Times New Roman"/>
          <w:sz w:val="24"/>
          <w:szCs w:val="24"/>
        </w:rPr>
        <w:tab/>
      </w:r>
      <w:r w:rsidR="00B407B8">
        <w:rPr>
          <w:rFonts w:ascii="Times New Roman" w:hAnsi="Times New Roman" w:cs="Times New Roman"/>
          <w:sz w:val="24"/>
          <w:szCs w:val="24"/>
        </w:rPr>
        <w:tab/>
      </w:r>
      <w:r w:rsidR="00B407B8">
        <w:rPr>
          <w:rFonts w:ascii="Times New Roman" w:hAnsi="Times New Roman" w:cs="Times New Roman"/>
          <w:sz w:val="24"/>
          <w:szCs w:val="24"/>
        </w:rPr>
        <w:tab/>
        <w:t xml:space="preserve">       </w:t>
      </w:r>
      <w:r w:rsidR="00705C3A" w:rsidRPr="005F4A38">
        <w:rPr>
          <w:rFonts w:ascii="Times New Roman" w:hAnsi="Times New Roman" w:cs="Times New Roman"/>
          <w:sz w:val="24"/>
          <w:szCs w:val="24"/>
        </w:rPr>
        <w:t>«</w:t>
      </w:r>
      <w:r w:rsidR="00705C3A" w:rsidRPr="005F4A38">
        <w:rPr>
          <w:rFonts w:ascii="Times New Roman" w:hAnsi="Times New Roman" w:cs="Times New Roman"/>
          <w:sz w:val="24"/>
          <w:szCs w:val="24"/>
          <w:u w:val="single"/>
        </w:rPr>
        <w:t>____</w:t>
      </w:r>
      <w:r w:rsidR="00705C3A" w:rsidRPr="005F4A38">
        <w:rPr>
          <w:rFonts w:ascii="Times New Roman" w:hAnsi="Times New Roman" w:cs="Times New Roman"/>
          <w:sz w:val="24"/>
          <w:szCs w:val="24"/>
        </w:rPr>
        <w:t xml:space="preserve">» </w:t>
      </w:r>
      <w:r w:rsidR="00705C3A" w:rsidRPr="005F4A38">
        <w:rPr>
          <w:rFonts w:ascii="Times New Roman" w:hAnsi="Times New Roman" w:cs="Times New Roman"/>
          <w:sz w:val="24"/>
          <w:szCs w:val="24"/>
          <w:u w:val="single"/>
        </w:rPr>
        <w:t>________</w:t>
      </w:r>
      <w:r w:rsidR="00B407B8">
        <w:rPr>
          <w:rFonts w:ascii="Times New Roman" w:hAnsi="Times New Roman" w:cs="Times New Roman"/>
          <w:sz w:val="24"/>
          <w:szCs w:val="24"/>
          <w:u w:val="single"/>
        </w:rPr>
        <w:t>____</w:t>
      </w:r>
      <w:r>
        <w:rPr>
          <w:rFonts w:ascii="Times New Roman" w:hAnsi="Times New Roman" w:cs="Times New Roman"/>
          <w:sz w:val="24"/>
          <w:szCs w:val="24"/>
        </w:rPr>
        <w:t xml:space="preserve"> 20</w:t>
      </w:r>
      <w:r w:rsidR="00D717CC">
        <w:rPr>
          <w:rFonts w:ascii="Times New Roman" w:hAnsi="Times New Roman" w:cs="Times New Roman"/>
          <w:sz w:val="24"/>
          <w:szCs w:val="24"/>
        </w:rPr>
        <w:t>21</w:t>
      </w:r>
      <w:r w:rsidR="00705C3A" w:rsidRPr="005F4A38">
        <w:rPr>
          <w:rFonts w:ascii="Times New Roman" w:hAnsi="Times New Roman" w:cs="Times New Roman"/>
          <w:sz w:val="24"/>
          <w:szCs w:val="24"/>
        </w:rPr>
        <w:t xml:space="preserve"> г.</w:t>
      </w:r>
    </w:p>
    <w:p w14:paraId="7252541C" w14:textId="77777777" w:rsidR="00705C3A" w:rsidRPr="00705C3A" w:rsidRDefault="00705C3A" w:rsidP="00705C3A">
      <w:pPr>
        <w:pStyle w:val="a3"/>
        <w:rPr>
          <w:rFonts w:ascii="Times New Roman" w:hAnsi="Times New Roman" w:cs="Times New Roman"/>
          <w:sz w:val="24"/>
          <w:szCs w:val="24"/>
        </w:rPr>
      </w:pPr>
    </w:p>
    <w:p w14:paraId="5B719B19" w14:textId="77777777" w:rsidR="00705C3A" w:rsidRPr="005F4A38" w:rsidRDefault="00705C3A" w:rsidP="004F5F83">
      <w:pPr>
        <w:pStyle w:val="a3"/>
        <w:rPr>
          <w:rFonts w:ascii="Times New Roman" w:hAnsi="Times New Roman" w:cs="Times New Roman"/>
          <w:sz w:val="24"/>
          <w:szCs w:val="24"/>
        </w:rPr>
      </w:pPr>
    </w:p>
    <w:p w14:paraId="305801B3" w14:textId="77777777" w:rsidR="003737D3" w:rsidRPr="005F4A38" w:rsidRDefault="003737D3" w:rsidP="003737D3">
      <w:pPr>
        <w:spacing w:after="0" w:line="0" w:lineRule="atLeast"/>
        <w:rPr>
          <w:rFonts w:ascii="Times New Roman" w:hAnsi="Times New Roman" w:cs="Times New Roman"/>
          <w:sz w:val="24"/>
          <w:szCs w:val="24"/>
        </w:rPr>
      </w:pPr>
    </w:p>
    <w:p w14:paraId="3B45EDEB" w14:textId="77777777" w:rsidR="00C47E0C" w:rsidRPr="005F4A38" w:rsidRDefault="00C47E0C" w:rsidP="00C47E0C">
      <w:pPr>
        <w:pStyle w:val="a3"/>
        <w:rPr>
          <w:rFonts w:ascii="Times New Roman" w:hAnsi="Times New Roman" w:cs="Times New Roman"/>
          <w:sz w:val="24"/>
          <w:szCs w:val="24"/>
        </w:rPr>
      </w:pPr>
      <w:r w:rsidRPr="005F4A38">
        <w:rPr>
          <w:rFonts w:ascii="Times New Roman" w:hAnsi="Times New Roman" w:cs="Times New Roman"/>
          <w:sz w:val="24"/>
          <w:szCs w:val="24"/>
        </w:rPr>
        <w:t xml:space="preserve">                                                             </w:t>
      </w:r>
    </w:p>
    <w:p w14:paraId="04C52B90" w14:textId="77777777" w:rsidR="00C47E0C" w:rsidRPr="005F4A38" w:rsidRDefault="00C47E0C" w:rsidP="00C47E0C">
      <w:pPr>
        <w:pStyle w:val="a3"/>
        <w:ind w:left="2832" w:firstLine="708"/>
        <w:rPr>
          <w:rFonts w:ascii="Times New Roman" w:hAnsi="Times New Roman" w:cs="Times New Roman"/>
          <w:b/>
          <w:sz w:val="24"/>
          <w:szCs w:val="24"/>
        </w:rPr>
      </w:pPr>
      <w:r w:rsidRPr="005F4A38">
        <w:rPr>
          <w:rFonts w:ascii="Times New Roman" w:hAnsi="Times New Roman" w:cs="Times New Roman"/>
          <w:sz w:val="24"/>
          <w:szCs w:val="24"/>
        </w:rPr>
        <w:t xml:space="preserve">  </w:t>
      </w:r>
      <w:r w:rsidRPr="005F4A38">
        <w:rPr>
          <w:rFonts w:ascii="Times New Roman" w:hAnsi="Times New Roman" w:cs="Times New Roman"/>
          <w:b/>
          <w:sz w:val="24"/>
          <w:szCs w:val="24"/>
        </w:rPr>
        <w:t>П О Л О Ж Е Н И Е</w:t>
      </w:r>
    </w:p>
    <w:p w14:paraId="1B24E8F7" w14:textId="77777777" w:rsidR="00C47E0C" w:rsidRPr="005F4A38" w:rsidRDefault="00C47E0C" w:rsidP="00C47E0C">
      <w:pPr>
        <w:pStyle w:val="a3"/>
        <w:rPr>
          <w:rFonts w:ascii="Times New Roman" w:hAnsi="Times New Roman" w:cs="Times New Roman"/>
          <w:sz w:val="24"/>
          <w:szCs w:val="24"/>
        </w:rPr>
      </w:pPr>
      <w:r w:rsidRPr="005F4A38">
        <w:rPr>
          <w:rFonts w:ascii="Times New Roman" w:hAnsi="Times New Roman" w:cs="Times New Roman"/>
          <w:b/>
          <w:sz w:val="24"/>
          <w:szCs w:val="24"/>
        </w:rPr>
        <w:t xml:space="preserve">                                                   по защите персональных данных</w:t>
      </w:r>
    </w:p>
    <w:p w14:paraId="720A014D" w14:textId="77777777" w:rsidR="00C47E0C" w:rsidRPr="005F4A38" w:rsidRDefault="00C47E0C" w:rsidP="00C47E0C">
      <w:pPr>
        <w:pStyle w:val="a3"/>
        <w:rPr>
          <w:rFonts w:ascii="Times New Roman" w:hAnsi="Times New Roman" w:cs="Times New Roman"/>
          <w:sz w:val="24"/>
          <w:szCs w:val="24"/>
        </w:rPr>
      </w:pPr>
    </w:p>
    <w:p w14:paraId="04E0E24F" w14:textId="77777777" w:rsidR="00C47E0C" w:rsidRPr="005F4A38" w:rsidRDefault="00C47E0C" w:rsidP="00C47E0C">
      <w:pPr>
        <w:pStyle w:val="a3"/>
        <w:rPr>
          <w:rFonts w:ascii="Times New Roman" w:hAnsi="Times New Roman" w:cs="Times New Roman"/>
          <w:sz w:val="24"/>
          <w:szCs w:val="24"/>
        </w:rPr>
      </w:pPr>
    </w:p>
    <w:p w14:paraId="4256A393" w14:textId="77777777" w:rsidR="00DC76EC" w:rsidRPr="005F4A38" w:rsidRDefault="00DC76EC" w:rsidP="00C47E0C">
      <w:pPr>
        <w:pStyle w:val="a3"/>
        <w:rPr>
          <w:rFonts w:ascii="Times New Roman" w:hAnsi="Times New Roman" w:cs="Times New Roman"/>
          <w:b/>
          <w:sz w:val="24"/>
          <w:szCs w:val="24"/>
        </w:rPr>
      </w:pPr>
      <w:r w:rsidRPr="005F4A38">
        <w:rPr>
          <w:rFonts w:ascii="Times New Roman" w:hAnsi="Times New Roman" w:cs="Times New Roman"/>
          <w:sz w:val="24"/>
          <w:szCs w:val="24"/>
        </w:rPr>
        <w:t xml:space="preserve">                                                            </w:t>
      </w:r>
      <w:r w:rsidRPr="005F4A38">
        <w:rPr>
          <w:rFonts w:ascii="Times New Roman" w:hAnsi="Times New Roman" w:cs="Times New Roman"/>
          <w:b/>
          <w:sz w:val="24"/>
          <w:szCs w:val="24"/>
          <w:lang w:val="en-US"/>
        </w:rPr>
        <w:t>I</w:t>
      </w:r>
      <w:r w:rsidRPr="005F4A38">
        <w:rPr>
          <w:rFonts w:ascii="Times New Roman" w:hAnsi="Times New Roman" w:cs="Times New Roman"/>
          <w:b/>
          <w:sz w:val="24"/>
          <w:szCs w:val="24"/>
        </w:rPr>
        <w:t>.  Общие положения</w:t>
      </w:r>
    </w:p>
    <w:p w14:paraId="10CE250F" w14:textId="77777777" w:rsidR="00DC76EC" w:rsidRPr="005F4A38" w:rsidRDefault="00DC76EC" w:rsidP="00DC76EC">
      <w:pPr>
        <w:pStyle w:val="a3"/>
        <w:jc w:val="both"/>
        <w:rPr>
          <w:rFonts w:ascii="Times New Roman" w:hAnsi="Times New Roman" w:cs="Times New Roman"/>
          <w:sz w:val="24"/>
          <w:szCs w:val="24"/>
        </w:rPr>
      </w:pPr>
      <w:r w:rsidRPr="005F4A38">
        <w:rPr>
          <w:rFonts w:ascii="Times New Roman" w:hAnsi="Times New Roman" w:cs="Times New Roman"/>
          <w:b/>
          <w:sz w:val="24"/>
          <w:szCs w:val="24"/>
        </w:rPr>
        <w:tab/>
      </w:r>
      <w:r w:rsidR="008B6682" w:rsidRPr="005F4A38">
        <w:rPr>
          <w:rFonts w:ascii="Times New Roman" w:hAnsi="Times New Roman" w:cs="Times New Roman"/>
          <w:sz w:val="24"/>
          <w:szCs w:val="24"/>
        </w:rPr>
        <w:t>Г</w:t>
      </w:r>
      <w:r w:rsidR="00F92B08" w:rsidRPr="005F4A38">
        <w:rPr>
          <w:rFonts w:ascii="Times New Roman" w:hAnsi="Times New Roman" w:cs="Times New Roman"/>
          <w:sz w:val="24"/>
          <w:szCs w:val="24"/>
        </w:rPr>
        <w:t xml:space="preserve">осударственное автономное учреждение здравоохранения </w:t>
      </w:r>
      <w:r w:rsidR="001D0A31">
        <w:rPr>
          <w:rFonts w:ascii="Times New Roman" w:hAnsi="Times New Roman" w:cs="Times New Roman"/>
          <w:sz w:val="24"/>
          <w:szCs w:val="24"/>
        </w:rPr>
        <w:t xml:space="preserve">Московской области </w:t>
      </w:r>
      <w:r w:rsidR="00F92B08" w:rsidRPr="005F4A38">
        <w:rPr>
          <w:rFonts w:ascii="Times New Roman" w:hAnsi="Times New Roman" w:cs="Times New Roman"/>
          <w:sz w:val="24"/>
          <w:szCs w:val="24"/>
        </w:rPr>
        <w:t>«Красногорская стоматологическая поликлиника им. Л.Ф. Смуровой» (далее - Г</w:t>
      </w:r>
      <w:r w:rsidR="008B6682" w:rsidRPr="005F4A38">
        <w:rPr>
          <w:rFonts w:ascii="Times New Roman" w:hAnsi="Times New Roman" w:cs="Times New Roman"/>
          <w:sz w:val="24"/>
          <w:szCs w:val="24"/>
        </w:rPr>
        <w:t>АУЗ МО</w:t>
      </w:r>
      <w:r w:rsidRPr="005F4A38">
        <w:rPr>
          <w:rFonts w:ascii="Times New Roman" w:hAnsi="Times New Roman" w:cs="Times New Roman"/>
          <w:sz w:val="24"/>
          <w:szCs w:val="24"/>
        </w:rPr>
        <w:t xml:space="preserve"> «</w:t>
      </w:r>
      <w:r w:rsidR="00D80F05" w:rsidRPr="005F4A38">
        <w:rPr>
          <w:rFonts w:ascii="Times New Roman" w:hAnsi="Times New Roman" w:cs="Times New Roman"/>
          <w:sz w:val="24"/>
          <w:szCs w:val="24"/>
        </w:rPr>
        <w:t>К</w:t>
      </w:r>
      <w:r w:rsidR="00F92B08" w:rsidRPr="005F4A38">
        <w:rPr>
          <w:rFonts w:ascii="Times New Roman" w:hAnsi="Times New Roman" w:cs="Times New Roman"/>
          <w:sz w:val="24"/>
          <w:szCs w:val="24"/>
        </w:rPr>
        <w:t xml:space="preserve">СП </w:t>
      </w:r>
      <w:r w:rsidR="00D80F05" w:rsidRPr="005F4A38">
        <w:rPr>
          <w:rFonts w:ascii="Times New Roman" w:hAnsi="Times New Roman" w:cs="Times New Roman"/>
          <w:sz w:val="24"/>
          <w:szCs w:val="24"/>
        </w:rPr>
        <w:t>им. Л.Ф.</w:t>
      </w:r>
      <w:r w:rsidR="005F4A38">
        <w:rPr>
          <w:rFonts w:ascii="Times New Roman" w:hAnsi="Times New Roman" w:cs="Times New Roman"/>
          <w:sz w:val="24"/>
          <w:szCs w:val="24"/>
        </w:rPr>
        <w:t xml:space="preserve"> </w:t>
      </w:r>
      <w:r w:rsidR="00D80F05" w:rsidRPr="005F4A38">
        <w:rPr>
          <w:rFonts w:ascii="Times New Roman" w:hAnsi="Times New Roman" w:cs="Times New Roman"/>
          <w:sz w:val="24"/>
          <w:szCs w:val="24"/>
        </w:rPr>
        <w:t>Смуровой</w:t>
      </w:r>
      <w:r w:rsidRPr="005F4A38">
        <w:rPr>
          <w:rFonts w:ascii="Times New Roman" w:hAnsi="Times New Roman" w:cs="Times New Roman"/>
          <w:sz w:val="24"/>
          <w:szCs w:val="24"/>
        </w:rPr>
        <w:t>»</w:t>
      </w:r>
      <w:r w:rsidR="00F92B08" w:rsidRPr="005F4A38">
        <w:rPr>
          <w:rFonts w:ascii="Times New Roman" w:hAnsi="Times New Roman" w:cs="Times New Roman"/>
          <w:sz w:val="24"/>
          <w:szCs w:val="24"/>
        </w:rPr>
        <w:t xml:space="preserve"> или Учреждение)</w:t>
      </w:r>
      <w:r w:rsidRPr="005F4A38">
        <w:rPr>
          <w:rFonts w:ascii="Times New Roman" w:hAnsi="Times New Roman" w:cs="Times New Roman"/>
          <w:sz w:val="24"/>
          <w:szCs w:val="24"/>
        </w:rPr>
        <w:t xml:space="preserve">, являясь Работодателем, осуществляет работу с персональными данными Работников Учреждения, руководствуясь соответствующими нормами Конституции </w:t>
      </w:r>
      <w:r w:rsidR="00F92B08"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 Федеральным законом от 27 июля 2006</w:t>
      </w:r>
      <w:r w:rsidR="00F92B08" w:rsidRPr="005F4A38">
        <w:rPr>
          <w:rFonts w:ascii="Times New Roman" w:hAnsi="Times New Roman" w:cs="Times New Roman"/>
          <w:sz w:val="24"/>
          <w:szCs w:val="24"/>
        </w:rPr>
        <w:t xml:space="preserve"> </w:t>
      </w:r>
      <w:r w:rsidRPr="005F4A38">
        <w:rPr>
          <w:rFonts w:ascii="Times New Roman" w:hAnsi="Times New Roman" w:cs="Times New Roman"/>
          <w:sz w:val="24"/>
          <w:szCs w:val="24"/>
        </w:rPr>
        <w:t xml:space="preserve">г. </w:t>
      </w:r>
      <w:r w:rsidR="00705C3A">
        <w:rPr>
          <w:rFonts w:ascii="Times New Roman" w:hAnsi="Times New Roman" w:cs="Times New Roman"/>
          <w:sz w:val="24"/>
          <w:szCs w:val="24"/>
        </w:rPr>
        <w:br/>
      </w:r>
      <w:r w:rsidRPr="005F4A38">
        <w:rPr>
          <w:rFonts w:ascii="Times New Roman" w:hAnsi="Times New Roman" w:cs="Times New Roman"/>
          <w:sz w:val="24"/>
          <w:szCs w:val="24"/>
        </w:rPr>
        <w:t xml:space="preserve">№ 152-ФЗ «О персональных данных», а также общепризнанными принципами и нормами международного права и международных договоров </w:t>
      </w:r>
      <w:r w:rsidR="00F92B08"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 xml:space="preserve">, которые в соответствии с ч.4 ст.15 Конституции </w:t>
      </w:r>
      <w:r w:rsidR="00F92B08"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 xml:space="preserve"> являются составной частью российской правовой системы.</w:t>
      </w:r>
    </w:p>
    <w:p w14:paraId="4F705E14" w14:textId="77777777" w:rsidR="00DC76EC" w:rsidRPr="005F4A38" w:rsidRDefault="00DC76E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Так, в </w:t>
      </w:r>
      <w:r w:rsidR="00F92B08" w:rsidRPr="005F4A38">
        <w:rPr>
          <w:rFonts w:ascii="Times New Roman" w:hAnsi="Times New Roman" w:cs="Times New Roman"/>
          <w:sz w:val="24"/>
          <w:szCs w:val="24"/>
        </w:rPr>
        <w:t xml:space="preserve">соответствии с частью первой статьи </w:t>
      </w:r>
      <w:r w:rsidRPr="005F4A38">
        <w:rPr>
          <w:rFonts w:ascii="Times New Roman" w:hAnsi="Times New Roman" w:cs="Times New Roman"/>
          <w:sz w:val="24"/>
          <w:szCs w:val="24"/>
        </w:rPr>
        <w:t xml:space="preserve">23 Конституции </w:t>
      </w:r>
      <w:r w:rsidR="00F92B08"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 xml:space="preserve"> каждый гражданин имеет право на неприкосновенность частной жизни, личную и семейную тайну, защиту своей чести и доброго имени.</w:t>
      </w:r>
    </w:p>
    <w:p w14:paraId="24D616DC" w14:textId="77777777" w:rsidR="00DC76EC" w:rsidRPr="005F4A38" w:rsidRDefault="00DC76E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1.1. Цель разработанного регламента.</w:t>
      </w:r>
    </w:p>
    <w:p w14:paraId="4437B77C" w14:textId="77777777" w:rsidR="00DC76EC" w:rsidRPr="005F4A38" w:rsidRDefault="00DC76E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1.1.1. Целью является защита персональных данных от несанкционированного доступа третьих лиц.</w:t>
      </w:r>
    </w:p>
    <w:p w14:paraId="2886E76A" w14:textId="77777777" w:rsidR="00DC76EC" w:rsidRPr="005F4A38" w:rsidRDefault="00DC76E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 Основания для разработки.</w:t>
      </w:r>
    </w:p>
    <w:p w14:paraId="5A689F67" w14:textId="77777777" w:rsidR="00DC76EC" w:rsidRPr="005F4A38" w:rsidRDefault="00F92B08"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1.2.1. Статья </w:t>
      </w:r>
      <w:r w:rsidR="00DC76EC" w:rsidRPr="005F4A38">
        <w:rPr>
          <w:rFonts w:ascii="Times New Roman" w:hAnsi="Times New Roman" w:cs="Times New Roman"/>
          <w:sz w:val="24"/>
          <w:szCs w:val="24"/>
        </w:rPr>
        <w:t xml:space="preserve">24 Конституции </w:t>
      </w:r>
      <w:r w:rsidRPr="005F4A38">
        <w:rPr>
          <w:rFonts w:ascii="Times New Roman" w:hAnsi="Times New Roman" w:cs="Times New Roman"/>
          <w:sz w:val="24"/>
          <w:szCs w:val="24"/>
        </w:rPr>
        <w:t>Российской Федерации</w:t>
      </w:r>
      <w:r w:rsidR="00DC76EC" w:rsidRPr="005F4A38">
        <w:rPr>
          <w:rFonts w:ascii="Times New Roman" w:hAnsi="Times New Roman" w:cs="Times New Roman"/>
          <w:sz w:val="24"/>
          <w:szCs w:val="24"/>
        </w:rPr>
        <w:t>.</w:t>
      </w:r>
    </w:p>
    <w:p w14:paraId="7AB820B6" w14:textId="77777777" w:rsidR="00DC76EC" w:rsidRPr="005F4A38" w:rsidRDefault="00F92B08"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В статье </w:t>
      </w:r>
      <w:r w:rsidR="00DC76EC" w:rsidRPr="005F4A38">
        <w:rPr>
          <w:rFonts w:ascii="Times New Roman" w:hAnsi="Times New Roman" w:cs="Times New Roman"/>
          <w:sz w:val="24"/>
          <w:szCs w:val="24"/>
        </w:rPr>
        <w:t xml:space="preserve">24 Конституции  </w:t>
      </w:r>
      <w:r w:rsidRPr="005F4A38">
        <w:rPr>
          <w:rFonts w:ascii="Times New Roman" w:hAnsi="Times New Roman" w:cs="Times New Roman"/>
          <w:sz w:val="24"/>
          <w:szCs w:val="24"/>
        </w:rPr>
        <w:t xml:space="preserve">Российской Федерации </w:t>
      </w:r>
      <w:r w:rsidR="00DC76EC" w:rsidRPr="005F4A38">
        <w:rPr>
          <w:rFonts w:ascii="Times New Roman" w:hAnsi="Times New Roman" w:cs="Times New Roman"/>
          <w:sz w:val="24"/>
          <w:szCs w:val="24"/>
        </w:rPr>
        <w:t xml:space="preserve"> закреплено, что сбор, хранение, использование и распространение информации о частной жизни лица без его согласия не допускаются (ч.1), а органы</w:t>
      </w:r>
      <w:r w:rsidR="00E8497B" w:rsidRPr="005F4A38">
        <w:rPr>
          <w:rFonts w:ascii="Times New Roman" w:hAnsi="Times New Roman" w:cs="Times New Roman"/>
          <w:sz w:val="24"/>
          <w:szCs w:val="24"/>
        </w:rPr>
        <w:t xml:space="preserve"> государственной власти и местного самоупра</w:t>
      </w:r>
      <w:r w:rsidRPr="005F4A38">
        <w:rPr>
          <w:rFonts w:ascii="Times New Roman" w:hAnsi="Times New Roman" w:cs="Times New Roman"/>
          <w:sz w:val="24"/>
          <w:szCs w:val="24"/>
        </w:rPr>
        <w:t>вления, их должностные лица</w:t>
      </w:r>
      <w:r w:rsidR="00E8497B" w:rsidRPr="005F4A38">
        <w:rPr>
          <w:rFonts w:ascii="Times New Roman" w:hAnsi="Times New Roman" w:cs="Times New Roman"/>
          <w:sz w:val="24"/>
          <w:szCs w:val="24"/>
        </w:rPr>
        <w:t xml:space="preserve">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 (ч.2).</w:t>
      </w:r>
    </w:p>
    <w:p w14:paraId="04CBCE59" w14:textId="77777777" w:rsidR="00E8497B" w:rsidRPr="005F4A38" w:rsidRDefault="00E8497B"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1.2.2. Трудовой Кодекс Российской Федерации:</w:t>
      </w:r>
    </w:p>
    <w:p w14:paraId="19B7D2EC" w14:textId="77777777" w:rsidR="000973AF" w:rsidRPr="005F4A38" w:rsidRDefault="00E8497B"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r>
      <w:r w:rsidR="000973AF" w:rsidRPr="005F4A38">
        <w:rPr>
          <w:rFonts w:ascii="Times New Roman" w:hAnsi="Times New Roman" w:cs="Times New Roman"/>
          <w:sz w:val="24"/>
          <w:szCs w:val="24"/>
        </w:rPr>
        <w:t>- Статья 86. Общие требования при обработке персональных данных работника и гарантии их защиты.</w:t>
      </w:r>
    </w:p>
    <w:p w14:paraId="3C23701E" w14:textId="77777777" w:rsidR="000973AF" w:rsidRPr="005F4A38" w:rsidRDefault="00F92B08"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87. Хранение</w:t>
      </w:r>
      <w:r w:rsidR="000973AF" w:rsidRPr="005F4A38">
        <w:rPr>
          <w:rFonts w:ascii="Times New Roman" w:hAnsi="Times New Roman" w:cs="Times New Roman"/>
          <w:sz w:val="24"/>
          <w:szCs w:val="24"/>
        </w:rPr>
        <w:t xml:space="preserve"> и использование персональных данных работников.</w:t>
      </w:r>
    </w:p>
    <w:p w14:paraId="3690F435"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88. Передача персональных данных работника.</w:t>
      </w:r>
    </w:p>
    <w:p w14:paraId="71F56FC4"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89. Права работников в целях обеспечения защиты персональных данных, хранящихся у работодателя.</w:t>
      </w:r>
    </w:p>
    <w:p w14:paraId="6FCD9C39"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90. Ответственность за нарушение норм, регулирующих обработку и защиту персональных данных работника.</w:t>
      </w:r>
    </w:p>
    <w:p w14:paraId="3DEF37CF"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1.2.3. Федеральный закон от 27 июля 2006</w:t>
      </w:r>
      <w:r w:rsidR="00F92B08" w:rsidRPr="005F4A38">
        <w:rPr>
          <w:rFonts w:ascii="Times New Roman" w:hAnsi="Times New Roman" w:cs="Times New Roman"/>
          <w:sz w:val="24"/>
          <w:szCs w:val="24"/>
        </w:rPr>
        <w:t xml:space="preserve"> </w:t>
      </w:r>
      <w:r w:rsidRPr="005F4A38">
        <w:rPr>
          <w:rFonts w:ascii="Times New Roman" w:hAnsi="Times New Roman" w:cs="Times New Roman"/>
          <w:sz w:val="24"/>
          <w:szCs w:val="24"/>
        </w:rPr>
        <w:t>г. № 152-ФЗ «О персональных данных»:</w:t>
      </w:r>
    </w:p>
    <w:p w14:paraId="1D3CD8D8"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lastRenderedPageBreak/>
        <w:tab/>
        <w:t>- Статья 5. Принципы обработки персональных данных.</w:t>
      </w:r>
    </w:p>
    <w:p w14:paraId="42578560"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6. Условия обработки персональных данных.</w:t>
      </w:r>
    </w:p>
    <w:p w14:paraId="32A4827A"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7. Конфиденциальность персональных данных.</w:t>
      </w:r>
    </w:p>
    <w:p w14:paraId="6C2E4A8C"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9. Согласие субъекта персона</w:t>
      </w:r>
      <w:r w:rsidR="0089654F" w:rsidRPr="005F4A38">
        <w:rPr>
          <w:rFonts w:ascii="Times New Roman" w:hAnsi="Times New Roman" w:cs="Times New Roman"/>
          <w:sz w:val="24"/>
          <w:szCs w:val="24"/>
        </w:rPr>
        <w:t xml:space="preserve">льных данных на обработку его </w:t>
      </w:r>
      <w:r w:rsidRPr="005F4A38">
        <w:rPr>
          <w:rFonts w:ascii="Times New Roman" w:hAnsi="Times New Roman" w:cs="Times New Roman"/>
          <w:sz w:val="24"/>
          <w:szCs w:val="24"/>
        </w:rPr>
        <w:t>персональных данных.</w:t>
      </w:r>
    </w:p>
    <w:p w14:paraId="46EEE0F5" w14:textId="77777777" w:rsidR="000973AF" w:rsidRPr="005F4A38" w:rsidRDefault="000973A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10. Специальные категории персональных данных.</w:t>
      </w:r>
    </w:p>
    <w:p w14:paraId="5538F9D5"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12. Трансграничная передача персональных данных.</w:t>
      </w:r>
    </w:p>
    <w:p w14:paraId="05D550A0"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14. Право субъекта персо</w:t>
      </w:r>
      <w:r w:rsidR="0089654F" w:rsidRPr="005F4A38">
        <w:rPr>
          <w:rFonts w:ascii="Times New Roman" w:hAnsi="Times New Roman" w:cs="Times New Roman"/>
          <w:sz w:val="24"/>
          <w:szCs w:val="24"/>
        </w:rPr>
        <w:t>нальных данных на доступ к его</w:t>
      </w:r>
      <w:r w:rsidRPr="005F4A38">
        <w:rPr>
          <w:rFonts w:ascii="Times New Roman" w:hAnsi="Times New Roman" w:cs="Times New Roman"/>
          <w:sz w:val="24"/>
          <w:szCs w:val="24"/>
        </w:rPr>
        <w:t xml:space="preserve"> персональным данным.</w:t>
      </w:r>
    </w:p>
    <w:p w14:paraId="6382C158"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14:paraId="2A404827"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Статья 24. Ответственность за нарушение требований настоящего Федерального закона.</w:t>
      </w:r>
    </w:p>
    <w:p w14:paraId="7F1CCB51"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1.2.4.</w:t>
      </w:r>
      <w:r w:rsidR="0089654F" w:rsidRPr="005F4A38">
        <w:rPr>
          <w:rFonts w:ascii="Times New Roman" w:hAnsi="Times New Roman" w:cs="Times New Roman"/>
          <w:sz w:val="24"/>
          <w:szCs w:val="24"/>
        </w:rPr>
        <w:t xml:space="preserve"> Федеральный закон от 06.04.2011 г. № 63-ФЗ «Об электронной подписи»</w:t>
      </w:r>
      <w:r w:rsidRPr="005F4A38">
        <w:rPr>
          <w:rFonts w:ascii="Times New Roman" w:hAnsi="Times New Roman" w:cs="Times New Roman"/>
          <w:sz w:val="24"/>
          <w:szCs w:val="24"/>
        </w:rPr>
        <w:t>.</w:t>
      </w:r>
    </w:p>
    <w:p w14:paraId="0EB0E9C0" w14:textId="77777777" w:rsidR="00915AE3" w:rsidRPr="005F4A38" w:rsidRDefault="0089654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1.2.5</w:t>
      </w:r>
      <w:r w:rsidR="00915AE3" w:rsidRPr="005F4A38">
        <w:rPr>
          <w:rFonts w:ascii="Times New Roman" w:hAnsi="Times New Roman" w:cs="Times New Roman"/>
          <w:sz w:val="24"/>
          <w:szCs w:val="24"/>
        </w:rPr>
        <w:t xml:space="preserve">. Кодекс </w:t>
      </w:r>
      <w:r w:rsidRPr="005F4A38">
        <w:rPr>
          <w:rFonts w:ascii="Times New Roman" w:hAnsi="Times New Roman" w:cs="Times New Roman"/>
          <w:sz w:val="24"/>
          <w:szCs w:val="24"/>
        </w:rPr>
        <w:t>Российской Федерации</w:t>
      </w:r>
      <w:r w:rsidR="00915AE3" w:rsidRPr="005F4A38">
        <w:rPr>
          <w:rFonts w:ascii="Times New Roman" w:hAnsi="Times New Roman" w:cs="Times New Roman"/>
          <w:sz w:val="24"/>
          <w:szCs w:val="24"/>
        </w:rPr>
        <w:t xml:space="preserve"> об административных правонарушениях.</w:t>
      </w:r>
    </w:p>
    <w:p w14:paraId="34042006" w14:textId="77777777" w:rsidR="00915AE3" w:rsidRPr="005F4A38" w:rsidRDefault="0089654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1.2.6</w:t>
      </w:r>
      <w:r w:rsidR="00915AE3" w:rsidRPr="005F4A38">
        <w:rPr>
          <w:rFonts w:ascii="Times New Roman" w:hAnsi="Times New Roman" w:cs="Times New Roman"/>
          <w:sz w:val="24"/>
          <w:szCs w:val="24"/>
        </w:rPr>
        <w:t xml:space="preserve">. Уголовный кодекс </w:t>
      </w:r>
      <w:r w:rsidRPr="005F4A38">
        <w:rPr>
          <w:rFonts w:ascii="Times New Roman" w:hAnsi="Times New Roman" w:cs="Times New Roman"/>
          <w:sz w:val="24"/>
          <w:szCs w:val="24"/>
        </w:rPr>
        <w:t>Российской Федерации</w:t>
      </w:r>
      <w:r w:rsidR="00915AE3" w:rsidRPr="005F4A38">
        <w:rPr>
          <w:rFonts w:ascii="Times New Roman" w:hAnsi="Times New Roman" w:cs="Times New Roman"/>
          <w:sz w:val="24"/>
          <w:szCs w:val="24"/>
        </w:rPr>
        <w:t>.</w:t>
      </w:r>
    </w:p>
    <w:p w14:paraId="1D4D65A4" w14:textId="77777777" w:rsidR="00915AE3" w:rsidRPr="005F4A38" w:rsidRDefault="0089654F"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1.2.7</w:t>
      </w:r>
      <w:r w:rsidR="00915AE3" w:rsidRPr="005F4A38">
        <w:rPr>
          <w:rFonts w:ascii="Times New Roman" w:hAnsi="Times New Roman" w:cs="Times New Roman"/>
          <w:sz w:val="24"/>
          <w:szCs w:val="24"/>
        </w:rPr>
        <w:t xml:space="preserve">. Гражданский кодекс </w:t>
      </w:r>
      <w:r w:rsidRPr="005F4A38">
        <w:rPr>
          <w:rFonts w:ascii="Times New Roman" w:hAnsi="Times New Roman" w:cs="Times New Roman"/>
          <w:sz w:val="24"/>
          <w:szCs w:val="24"/>
        </w:rPr>
        <w:t>Российской Федерации</w:t>
      </w:r>
      <w:r w:rsidR="00915AE3" w:rsidRPr="005F4A38">
        <w:rPr>
          <w:rFonts w:ascii="Times New Roman" w:hAnsi="Times New Roman" w:cs="Times New Roman"/>
          <w:sz w:val="24"/>
          <w:szCs w:val="24"/>
        </w:rPr>
        <w:t>.</w:t>
      </w:r>
    </w:p>
    <w:p w14:paraId="3D4107CA"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1.3. Режим конфиденциальности.</w:t>
      </w:r>
    </w:p>
    <w:p w14:paraId="02D4A79A" w14:textId="77777777" w:rsidR="00915AE3" w:rsidRPr="005F4A38" w:rsidRDefault="00915AE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1.3.1. Сбор, хранение, использование и распространение информации о частной жизни Работника без письменного его согласия не допускаются. Персональные данные относятся к категории конфиденциальной </w:t>
      </w:r>
      <w:r w:rsidR="00B87B63" w:rsidRPr="005F4A38">
        <w:rPr>
          <w:rFonts w:ascii="Times New Roman" w:hAnsi="Times New Roman" w:cs="Times New Roman"/>
          <w:sz w:val="24"/>
          <w:szCs w:val="24"/>
        </w:rPr>
        <w:t>информации.</w:t>
      </w:r>
    </w:p>
    <w:p w14:paraId="332E82E8" w14:textId="77777777" w:rsidR="00B87B63" w:rsidRPr="005F4A38" w:rsidRDefault="00B87B6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1.3.2. Режим конфиденциальности персональных данных снимается в случаях обезличивания или по истечении 75 лет срока хранения, если иное не определено законодательством </w:t>
      </w:r>
      <w:r w:rsidR="0089654F"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w:t>
      </w:r>
    </w:p>
    <w:p w14:paraId="1A60CE76" w14:textId="77777777" w:rsidR="00B87B63" w:rsidRPr="005F4A38" w:rsidRDefault="00B87B6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1.4. Порядок утверждения данных правил, ввода их в действие и внесения изменений:</w:t>
      </w:r>
    </w:p>
    <w:p w14:paraId="0EDD369F" w14:textId="77777777" w:rsidR="00B87B63" w:rsidRPr="005F4A38" w:rsidRDefault="00B87B6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1.4.1. Утверждаются главным врачом</w:t>
      </w:r>
      <w:r w:rsidR="0089654F" w:rsidRPr="005F4A38">
        <w:rPr>
          <w:rFonts w:ascii="Times New Roman" w:hAnsi="Times New Roman" w:cs="Times New Roman"/>
          <w:sz w:val="24"/>
          <w:szCs w:val="24"/>
        </w:rPr>
        <w:t xml:space="preserve"> Учреждения</w:t>
      </w:r>
      <w:r w:rsidR="005F4A38">
        <w:rPr>
          <w:rFonts w:ascii="Times New Roman" w:hAnsi="Times New Roman" w:cs="Times New Roman"/>
          <w:sz w:val="24"/>
          <w:szCs w:val="24"/>
        </w:rPr>
        <w:t xml:space="preserve"> и являются неотъемлемой частью Коллективного договора</w:t>
      </w:r>
      <w:r w:rsidRPr="005F4A38">
        <w:rPr>
          <w:rFonts w:ascii="Times New Roman" w:hAnsi="Times New Roman" w:cs="Times New Roman"/>
          <w:sz w:val="24"/>
          <w:szCs w:val="24"/>
        </w:rPr>
        <w:t>.</w:t>
      </w:r>
    </w:p>
    <w:p w14:paraId="57853C9D" w14:textId="77777777" w:rsidR="00B87B63" w:rsidRPr="005F4A38" w:rsidRDefault="00B87B63"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r>
      <w:r w:rsidR="005F4A38">
        <w:rPr>
          <w:rFonts w:ascii="Times New Roman" w:hAnsi="Times New Roman" w:cs="Times New Roman"/>
          <w:sz w:val="24"/>
          <w:szCs w:val="24"/>
        </w:rPr>
        <w:t>1.4.2</w:t>
      </w:r>
      <w:r w:rsidRPr="005F4A38">
        <w:rPr>
          <w:rFonts w:ascii="Times New Roman" w:hAnsi="Times New Roman" w:cs="Times New Roman"/>
          <w:sz w:val="24"/>
          <w:szCs w:val="24"/>
        </w:rPr>
        <w:t xml:space="preserve">. Изменения </w:t>
      </w:r>
      <w:r w:rsidR="0089654F" w:rsidRPr="005F4A38">
        <w:rPr>
          <w:rFonts w:ascii="Times New Roman" w:hAnsi="Times New Roman" w:cs="Times New Roman"/>
          <w:sz w:val="24"/>
          <w:szCs w:val="24"/>
        </w:rPr>
        <w:t>вносятся приказом главного врача Учреждения</w:t>
      </w:r>
      <w:r w:rsidRPr="005F4A38">
        <w:rPr>
          <w:rFonts w:ascii="Times New Roman" w:hAnsi="Times New Roman" w:cs="Times New Roman"/>
          <w:sz w:val="24"/>
          <w:szCs w:val="24"/>
        </w:rPr>
        <w:t>.</w:t>
      </w:r>
    </w:p>
    <w:p w14:paraId="2D733E7C" w14:textId="77777777" w:rsidR="0061222D" w:rsidRPr="005F4A38" w:rsidRDefault="0061222D" w:rsidP="00DC76EC">
      <w:pPr>
        <w:pStyle w:val="a3"/>
        <w:jc w:val="both"/>
        <w:rPr>
          <w:rFonts w:ascii="Times New Roman" w:hAnsi="Times New Roman" w:cs="Times New Roman"/>
          <w:sz w:val="24"/>
          <w:szCs w:val="24"/>
        </w:rPr>
      </w:pPr>
    </w:p>
    <w:p w14:paraId="3930E0A8" w14:textId="77777777" w:rsidR="0061222D" w:rsidRPr="005F4A38" w:rsidRDefault="0061222D" w:rsidP="00DC76EC">
      <w:pPr>
        <w:pStyle w:val="a3"/>
        <w:jc w:val="both"/>
        <w:rPr>
          <w:rFonts w:ascii="Times New Roman" w:hAnsi="Times New Roman" w:cs="Times New Roman"/>
          <w:b/>
          <w:sz w:val="24"/>
          <w:szCs w:val="24"/>
        </w:rPr>
      </w:pPr>
      <w:r w:rsidRPr="005F4A38">
        <w:rPr>
          <w:rFonts w:ascii="Times New Roman" w:hAnsi="Times New Roman" w:cs="Times New Roman"/>
          <w:sz w:val="24"/>
          <w:szCs w:val="24"/>
        </w:rPr>
        <w:t xml:space="preserve">                                    </w:t>
      </w:r>
      <w:r w:rsidRPr="005F4A38">
        <w:rPr>
          <w:rFonts w:ascii="Times New Roman" w:hAnsi="Times New Roman" w:cs="Times New Roman"/>
          <w:b/>
          <w:sz w:val="24"/>
          <w:szCs w:val="24"/>
          <w:lang w:val="en-US"/>
        </w:rPr>
        <w:t>II</w:t>
      </w:r>
      <w:r w:rsidRPr="005F4A38">
        <w:rPr>
          <w:rFonts w:ascii="Times New Roman" w:hAnsi="Times New Roman" w:cs="Times New Roman"/>
          <w:b/>
          <w:sz w:val="24"/>
          <w:szCs w:val="24"/>
        </w:rPr>
        <w:t>. Понятие и состав персональных данных</w:t>
      </w:r>
    </w:p>
    <w:p w14:paraId="23275D0F"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b/>
          <w:sz w:val="24"/>
          <w:szCs w:val="24"/>
        </w:rPr>
        <w:tab/>
      </w:r>
      <w:r w:rsidRPr="005F4A38">
        <w:rPr>
          <w:rFonts w:ascii="Times New Roman" w:hAnsi="Times New Roman" w:cs="Times New Roman"/>
          <w:sz w:val="24"/>
          <w:szCs w:val="24"/>
        </w:rPr>
        <w:t>2.1. Понятие персональных данных:</w:t>
      </w:r>
    </w:p>
    <w:p w14:paraId="3829BBA0" w14:textId="72DB5DD4" w:rsidR="0061222D"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Персональные данные Работника –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w:t>
      </w:r>
      <w:r w:rsidR="006D6781" w:rsidRPr="005F4A38">
        <w:rPr>
          <w:rFonts w:ascii="Times New Roman" w:hAnsi="Times New Roman" w:cs="Times New Roman"/>
          <w:sz w:val="24"/>
          <w:szCs w:val="24"/>
        </w:rPr>
        <w:t>гая информация</w:t>
      </w:r>
      <w:r w:rsidRPr="005F4A38">
        <w:rPr>
          <w:rFonts w:ascii="Times New Roman" w:hAnsi="Times New Roman" w:cs="Times New Roman"/>
          <w:sz w:val="24"/>
          <w:szCs w:val="24"/>
        </w:rPr>
        <w:t>.</w:t>
      </w:r>
    </w:p>
    <w:p w14:paraId="14F1358E" w14:textId="79D03AFE" w:rsidR="00E554A2" w:rsidRPr="00E554A2" w:rsidRDefault="00E554A2" w:rsidP="00E554A2">
      <w:pPr>
        <w:pStyle w:val="a3"/>
        <w:ind w:firstLine="709"/>
        <w:jc w:val="both"/>
        <w:rPr>
          <w:rFonts w:ascii="Times New Roman" w:hAnsi="Times New Roman" w:cs="Times New Roman"/>
          <w:sz w:val="24"/>
          <w:szCs w:val="24"/>
        </w:rPr>
      </w:pPr>
      <w:r>
        <w:rPr>
          <w:rFonts w:ascii="Times New Roman" w:hAnsi="Times New Roman" w:cs="Times New Roman"/>
          <w:sz w:val="24"/>
          <w:szCs w:val="24"/>
        </w:rPr>
        <w:t>2.1.1.</w:t>
      </w:r>
      <w:r w:rsidRPr="00E554A2">
        <w:t xml:space="preserve"> </w:t>
      </w:r>
      <w:r w:rsidRPr="00E554A2">
        <w:rPr>
          <w:rFonts w:ascii="Times New Roman" w:hAnsi="Times New Roman" w:cs="Times New Roman"/>
          <w:sz w:val="24"/>
          <w:szCs w:val="24"/>
        </w:rPr>
        <w:t>Персональные данные, разрешенные субъектом персональных данных для распространения,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настоящим Федеральным законом</w:t>
      </w:r>
    </w:p>
    <w:p w14:paraId="20535C9D" w14:textId="65B698ED" w:rsidR="00E554A2" w:rsidRPr="00E554A2" w:rsidRDefault="0061222D" w:rsidP="00E554A2">
      <w:pPr>
        <w:pStyle w:val="a3"/>
        <w:jc w:val="both"/>
        <w:rPr>
          <w:rFonts w:ascii="Times New Roman" w:hAnsi="Times New Roman" w:cs="Times New Roman"/>
          <w:sz w:val="24"/>
          <w:szCs w:val="24"/>
        </w:rPr>
      </w:pPr>
      <w:r w:rsidRPr="005F4A38">
        <w:rPr>
          <w:rFonts w:ascii="Times New Roman" w:hAnsi="Times New Roman" w:cs="Times New Roman"/>
          <w:sz w:val="24"/>
          <w:szCs w:val="24"/>
        </w:rPr>
        <w:tab/>
        <w:t>Обработка персональных данных Работника – получение, хранение, комбинирование, передача или любое другое использование персональных данных Работника</w:t>
      </w:r>
      <w:r w:rsidR="00E554A2">
        <w:rPr>
          <w:rFonts w:ascii="Times New Roman" w:hAnsi="Times New Roman" w:cs="Times New Roman"/>
          <w:sz w:val="24"/>
          <w:szCs w:val="24"/>
        </w:rPr>
        <w:t>,</w:t>
      </w:r>
      <w:r w:rsidR="00E554A2" w:rsidRPr="00E554A2">
        <w:t xml:space="preserve"> </w:t>
      </w:r>
      <w:r w:rsidR="00E554A2" w:rsidRPr="00E554A2">
        <w:rPr>
          <w:rFonts w:ascii="Times New Roman" w:hAnsi="Times New Roman" w:cs="Times New Roman"/>
          <w:sz w:val="24"/>
          <w:szCs w:val="24"/>
        </w:rPr>
        <w:t>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персональных данных.</w:t>
      </w:r>
    </w:p>
    <w:p w14:paraId="5C106B64"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 Состав персональных данных.</w:t>
      </w:r>
    </w:p>
    <w:p w14:paraId="7CF4CE6A"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2.2.1. Паспорт или иной документ, удостоверяющий личность.</w:t>
      </w:r>
    </w:p>
    <w:p w14:paraId="569FB8B6"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2.2.2. Трудовая книжка.</w:t>
      </w:r>
    </w:p>
    <w:p w14:paraId="487DEFDD"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2.2.3. Страховое свидетельство государственного пенсионного страхования.</w:t>
      </w:r>
    </w:p>
    <w:p w14:paraId="2267D1A5"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2.2.4. Документы воинского учета.</w:t>
      </w:r>
    </w:p>
    <w:p w14:paraId="03E2710D"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lastRenderedPageBreak/>
        <w:tab/>
        <w:t>2.2.5. Документ об образовании, о квалификации или о наличии специальных знаний или специальной подготовки.</w:t>
      </w:r>
    </w:p>
    <w:p w14:paraId="2117A57D"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2.2.6. Дополнительные документы (справка о доходах с предыдущего места работы, справка из органов государственной налоговой службы о предоставлении сведений об имущественном положении, медицинское заключение о состоянии здоровья и др.).</w:t>
      </w:r>
    </w:p>
    <w:p w14:paraId="233474DE"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2.2.7. Автобиографические данные:</w:t>
      </w:r>
    </w:p>
    <w:p w14:paraId="2E7434ED"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сведения о трудовом и общем стаже;</w:t>
      </w:r>
    </w:p>
    <w:p w14:paraId="3B1F3E7E"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сведения о составе семьи;</w:t>
      </w:r>
    </w:p>
    <w:p w14:paraId="38AD2BCF"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сведения о социальных льготах;</w:t>
      </w:r>
    </w:p>
    <w:p w14:paraId="66767B57"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специальность;</w:t>
      </w:r>
    </w:p>
    <w:p w14:paraId="6A669BF5"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занимаемая должность;</w:t>
      </w:r>
    </w:p>
    <w:p w14:paraId="7D7A00A8"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наличие судимостей;</w:t>
      </w:r>
    </w:p>
    <w:p w14:paraId="4C783A7F"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адрес места жительства;</w:t>
      </w:r>
    </w:p>
    <w:p w14:paraId="3B68F194"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домашний телефон;</w:t>
      </w:r>
    </w:p>
    <w:p w14:paraId="440893A1"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место работы или учебы членов семьи и родственников;</w:t>
      </w:r>
    </w:p>
    <w:p w14:paraId="181471AA" w14:textId="77777777" w:rsidR="0061222D"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характер взаимоотношений в семье.</w:t>
      </w:r>
    </w:p>
    <w:p w14:paraId="635948FE" w14:textId="77777777" w:rsidR="002426C6" w:rsidRPr="005F4A38" w:rsidRDefault="0061222D"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2.2.8. </w:t>
      </w:r>
      <w:r w:rsidR="002426C6" w:rsidRPr="005F4A38">
        <w:rPr>
          <w:rFonts w:ascii="Times New Roman" w:hAnsi="Times New Roman" w:cs="Times New Roman"/>
          <w:sz w:val="24"/>
          <w:szCs w:val="24"/>
        </w:rPr>
        <w:t>Сведения о заработной плате.</w:t>
      </w:r>
    </w:p>
    <w:p w14:paraId="735227FD" w14:textId="77777777" w:rsidR="002426C6" w:rsidRPr="005F4A38" w:rsidRDefault="006D6781"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2.2.9</w:t>
      </w:r>
      <w:r w:rsidR="002426C6" w:rsidRPr="005F4A38">
        <w:rPr>
          <w:rFonts w:ascii="Times New Roman" w:hAnsi="Times New Roman" w:cs="Times New Roman"/>
          <w:sz w:val="24"/>
          <w:szCs w:val="24"/>
        </w:rPr>
        <w:t>. Содержание трудового договора</w:t>
      </w:r>
      <w:r w:rsidR="005F4A38">
        <w:rPr>
          <w:rFonts w:ascii="Times New Roman" w:hAnsi="Times New Roman" w:cs="Times New Roman"/>
          <w:sz w:val="24"/>
          <w:szCs w:val="24"/>
        </w:rPr>
        <w:t xml:space="preserve"> (эффективного контракта)</w:t>
      </w:r>
      <w:r w:rsidR="002426C6" w:rsidRPr="005F4A38">
        <w:rPr>
          <w:rFonts w:ascii="Times New Roman" w:hAnsi="Times New Roman" w:cs="Times New Roman"/>
          <w:sz w:val="24"/>
          <w:szCs w:val="24"/>
        </w:rPr>
        <w:t>.</w:t>
      </w:r>
    </w:p>
    <w:p w14:paraId="31D50E72" w14:textId="77777777" w:rsidR="002426C6" w:rsidRPr="005F4A38" w:rsidRDefault="006D6781"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2.2.10</w:t>
      </w:r>
      <w:r w:rsidR="002426C6" w:rsidRPr="005F4A38">
        <w:rPr>
          <w:rFonts w:ascii="Times New Roman" w:hAnsi="Times New Roman" w:cs="Times New Roman"/>
          <w:sz w:val="24"/>
          <w:szCs w:val="24"/>
        </w:rPr>
        <w:t>. Дела, содержащие материалы по повышению квалификации и переподготовке сотрудников, их аттестации, служебным расследованиям.</w:t>
      </w:r>
    </w:p>
    <w:p w14:paraId="5597F6DE" w14:textId="77777777" w:rsidR="002426C6" w:rsidRPr="005F4A38" w:rsidRDefault="006D6781"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2.2.11</w:t>
      </w:r>
      <w:r w:rsidR="002426C6" w:rsidRPr="005F4A38">
        <w:rPr>
          <w:rFonts w:ascii="Times New Roman" w:hAnsi="Times New Roman" w:cs="Times New Roman"/>
          <w:sz w:val="24"/>
          <w:szCs w:val="24"/>
        </w:rPr>
        <w:t>. Основания к приказам по личному составу.</w:t>
      </w:r>
    </w:p>
    <w:p w14:paraId="41E6791E" w14:textId="77777777" w:rsidR="002426C6" w:rsidRPr="005F4A38" w:rsidRDefault="006D6781"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2.2.12</w:t>
      </w:r>
      <w:r w:rsidR="002426C6" w:rsidRPr="005F4A38">
        <w:rPr>
          <w:rFonts w:ascii="Times New Roman" w:hAnsi="Times New Roman" w:cs="Times New Roman"/>
          <w:sz w:val="24"/>
          <w:szCs w:val="24"/>
        </w:rPr>
        <w:t>. Подлинники и копии приказов по личному составу.</w:t>
      </w:r>
    </w:p>
    <w:p w14:paraId="41C13EE7" w14:textId="77777777" w:rsidR="002426C6" w:rsidRPr="005F4A38" w:rsidRDefault="006D6781"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2.2.13</w:t>
      </w:r>
      <w:r w:rsidR="002426C6" w:rsidRPr="005F4A38">
        <w:rPr>
          <w:rFonts w:ascii="Times New Roman" w:hAnsi="Times New Roman" w:cs="Times New Roman"/>
          <w:sz w:val="24"/>
          <w:szCs w:val="24"/>
        </w:rPr>
        <w:t>. Состав декларируемых сведений о наличии материальных ценностей.</w:t>
      </w:r>
    </w:p>
    <w:p w14:paraId="2D96F6F1" w14:textId="77777777" w:rsidR="002426C6" w:rsidRPr="005F4A38" w:rsidRDefault="006D6781"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2.2.14</w:t>
      </w:r>
      <w:r w:rsidR="002426C6" w:rsidRPr="005F4A38">
        <w:rPr>
          <w:rFonts w:ascii="Times New Roman" w:hAnsi="Times New Roman" w:cs="Times New Roman"/>
          <w:sz w:val="24"/>
          <w:szCs w:val="24"/>
        </w:rPr>
        <w:t>. Содержание декларации, подаваемой в налоговую инспекцию.</w:t>
      </w:r>
    </w:p>
    <w:p w14:paraId="138C38EC" w14:textId="730DB0BD" w:rsidR="002426C6" w:rsidRDefault="002426C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Данные документы являются конфиденциальными, хотя, учитывая их массовость и единое место обработки и хранения, соответствующий гриф ограничения на них не ставится.</w:t>
      </w:r>
    </w:p>
    <w:p w14:paraId="6F423F43" w14:textId="669A1517" w:rsidR="008F6A8C" w:rsidRDefault="008F6A8C" w:rsidP="008F6A8C">
      <w:pPr>
        <w:pStyle w:val="a3"/>
        <w:ind w:firstLine="709"/>
        <w:jc w:val="both"/>
        <w:rPr>
          <w:rFonts w:ascii="Times New Roman" w:hAnsi="Times New Roman" w:cs="Times New Roman"/>
          <w:sz w:val="24"/>
          <w:szCs w:val="24"/>
        </w:rPr>
      </w:pPr>
      <w:r>
        <w:rPr>
          <w:rFonts w:ascii="Times New Roman" w:hAnsi="Times New Roman" w:cs="Times New Roman"/>
          <w:sz w:val="24"/>
          <w:szCs w:val="24"/>
        </w:rPr>
        <w:t>2.2.15 Резюме при трудоустройстве, иные сведения, которые соискатель сообщил при трудоустройстве.</w:t>
      </w:r>
    </w:p>
    <w:p w14:paraId="40280433" w14:textId="1E908D41" w:rsidR="008F6A8C" w:rsidRDefault="008F6A8C" w:rsidP="008F6A8C">
      <w:pPr>
        <w:pStyle w:val="a3"/>
        <w:ind w:firstLine="709"/>
        <w:jc w:val="both"/>
        <w:rPr>
          <w:rFonts w:ascii="Times New Roman" w:hAnsi="Times New Roman" w:cs="Times New Roman"/>
          <w:sz w:val="24"/>
          <w:szCs w:val="24"/>
        </w:rPr>
      </w:pPr>
      <w:r>
        <w:rPr>
          <w:rFonts w:ascii="Times New Roman" w:hAnsi="Times New Roman" w:cs="Times New Roman"/>
          <w:sz w:val="24"/>
          <w:szCs w:val="24"/>
        </w:rPr>
        <w:t>2.2.16 Сведения о сертификате электронно-цифровой подписи работника.</w:t>
      </w:r>
    </w:p>
    <w:p w14:paraId="2A87AB97" w14:textId="3D3D8DD0" w:rsidR="008F6A8C" w:rsidRPr="005F4A38" w:rsidRDefault="00E554A2" w:rsidP="008F6A8C">
      <w:pPr>
        <w:pStyle w:val="a3"/>
        <w:ind w:firstLine="709"/>
        <w:jc w:val="both"/>
        <w:rPr>
          <w:rFonts w:ascii="Times New Roman" w:hAnsi="Times New Roman" w:cs="Times New Roman"/>
          <w:sz w:val="24"/>
          <w:szCs w:val="24"/>
        </w:rPr>
      </w:pPr>
      <w:r>
        <w:rPr>
          <w:rFonts w:ascii="Times New Roman" w:hAnsi="Times New Roman" w:cs="Times New Roman"/>
          <w:sz w:val="24"/>
          <w:szCs w:val="24"/>
        </w:rPr>
        <w:t>2.2.17 Сведения о трудовой деятельности в электронной форме.</w:t>
      </w:r>
    </w:p>
    <w:p w14:paraId="05706026" w14:textId="77777777" w:rsidR="002426C6" w:rsidRPr="005F4A38" w:rsidRDefault="004F5F83" w:rsidP="00DC76EC">
      <w:pPr>
        <w:pStyle w:val="a3"/>
        <w:jc w:val="both"/>
        <w:rPr>
          <w:rFonts w:ascii="Times New Roman" w:hAnsi="Times New Roman" w:cs="Times New Roman"/>
          <w:b/>
          <w:sz w:val="24"/>
          <w:szCs w:val="24"/>
        </w:rPr>
      </w:pPr>
      <w:r w:rsidRPr="005F4A38">
        <w:rPr>
          <w:rFonts w:ascii="Times New Roman" w:hAnsi="Times New Roman" w:cs="Times New Roman"/>
          <w:sz w:val="24"/>
          <w:szCs w:val="24"/>
        </w:rPr>
        <w:t xml:space="preserve">    </w:t>
      </w:r>
      <w:r w:rsidR="002426C6" w:rsidRPr="005F4A38">
        <w:rPr>
          <w:rFonts w:ascii="Times New Roman" w:hAnsi="Times New Roman" w:cs="Times New Roman"/>
          <w:sz w:val="24"/>
          <w:szCs w:val="24"/>
        </w:rPr>
        <w:t xml:space="preserve">                           </w:t>
      </w:r>
      <w:r w:rsidR="002426C6" w:rsidRPr="005F4A38">
        <w:rPr>
          <w:rFonts w:ascii="Times New Roman" w:hAnsi="Times New Roman" w:cs="Times New Roman"/>
          <w:b/>
          <w:sz w:val="24"/>
          <w:szCs w:val="24"/>
          <w:lang w:val="en-US"/>
        </w:rPr>
        <w:t>III</w:t>
      </w:r>
      <w:r w:rsidR="002426C6" w:rsidRPr="005F4A38">
        <w:rPr>
          <w:rFonts w:ascii="Times New Roman" w:hAnsi="Times New Roman" w:cs="Times New Roman"/>
          <w:b/>
          <w:sz w:val="24"/>
          <w:szCs w:val="24"/>
        </w:rPr>
        <w:t>. Сбор, обработка и хранение персональных данных</w:t>
      </w:r>
    </w:p>
    <w:p w14:paraId="43253DF0" w14:textId="77777777" w:rsidR="002426C6" w:rsidRPr="005F4A38" w:rsidRDefault="002426C6" w:rsidP="00DC76EC">
      <w:pPr>
        <w:pStyle w:val="a3"/>
        <w:jc w:val="both"/>
        <w:rPr>
          <w:rFonts w:ascii="Times New Roman" w:hAnsi="Times New Roman" w:cs="Times New Roman"/>
          <w:sz w:val="24"/>
          <w:szCs w:val="24"/>
        </w:rPr>
      </w:pPr>
      <w:r w:rsidRPr="005F4A38">
        <w:rPr>
          <w:rFonts w:ascii="Times New Roman" w:hAnsi="Times New Roman" w:cs="Times New Roman"/>
          <w:b/>
          <w:sz w:val="24"/>
          <w:szCs w:val="24"/>
        </w:rPr>
        <w:tab/>
      </w:r>
      <w:r w:rsidRPr="005F4A38">
        <w:rPr>
          <w:rFonts w:ascii="Times New Roman" w:hAnsi="Times New Roman" w:cs="Times New Roman"/>
          <w:sz w:val="24"/>
          <w:szCs w:val="24"/>
        </w:rPr>
        <w:t>3.1. Порядок получения персональных данных:</w:t>
      </w:r>
    </w:p>
    <w:p w14:paraId="06C5F981" w14:textId="77777777" w:rsidR="00C14A2C" w:rsidRPr="005F4A38" w:rsidRDefault="002426C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3.1.1. Все персональные данные работника следует получить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w:t>
      </w:r>
      <w:r w:rsidR="00A779CC" w:rsidRPr="005F4A38">
        <w:rPr>
          <w:rFonts w:ascii="Times New Roman" w:hAnsi="Times New Roman" w:cs="Times New Roman"/>
          <w:sz w:val="24"/>
          <w:szCs w:val="24"/>
        </w:rPr>
        <w:t>б</w:t>
      </w:r>
      <w:r w:rsidRPr="005F4A38">
        <w:rPr>
          <w:rFonts w:ascii="Times New Roman" w:hAnsi="Times New Roman" w:cs="Times New Roman"/>
          <w:sz w:val="24"/>
          <w:szCs w:val="24"/>
        </w:rPr>
        <w:t>ыть получено письменное согласие. Работодатель должен сообщить работнику о целях, предполагаемых источниках и способах получения персональных данных и последствиях отказа работника дать письменное согласие на их получение (п.3 ст.86 ТК РФ).</w:t>
      </w:r>
      <w:r w:rsidR="00C14A2C" w:rsidRPr="005F4A38">
        <w:rPr>
          <w:rFonts w:ascii="Times New Roman" w:hAnsi="Times New Roman" w:cs="Times New Roman"/>
          <w:sz w:val="24"/>
          <w:szCs w:val="24"/>
        </w:rPr>
        <w:t xml:space="preserve"> </w:t>
      </w:r>
    </w:p>
    <w:p w14:paraId="7401911E" w14:textId="77777777" w:rsidR="005F4A38" w:rsidRDefault="005C186C" w:rsidP="005F4A38">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3.1.2. Работодатель не имеет права получать и обрабатывать персональные данные работника о его политических, религиозных и иных убеждениях и частной жизни. В случаях, непосредственно связанных с вопросами трудовых отношений, в соответствии со ст.24 Конституции РФ работодатель вправе получать и обрабатывать данные о частной жизни работника только с его письменного согласия (п.4 ст.86 ТК РФ).</w:t>
      </w:r>
      <w:r w:rsidR="005F4A38">
        <w:rPr>
          <w:rFonts w:ascii="Times New Roman" w:hAnsi="Times New Roman" w:cs="Times New Roman"/>
          <w:sz w:val="24"/>
          <w:szCs w:val="24"/>
        </w:rPr>
        <w:t xml:space="preserve"> </w:t>
      </w:r>
    </w:p>
    <w:p w14:paraId="7B292222" w14:textId="77777777" w:rsidR="005C186C" w:rsidRPr="005F4A38" w:rsidRDefault="005F4A38" w:rsidP="005F4A38">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Работники Учреждения ознакомлены с содержанием ст. 86 ТК РФ и </w:t>
      </w:r>
      <w:r>
        <w:rPr>
          <w:rFonts w:ascii="Times New Roman" w:hAnsi="Times New Roman" w:cs="Times New Roman"/>
          <w:sz w:val="24"/>
          <w:szCs w:val="24"/>
        </w:rPr>
        <w:t xml:space="preserve">согласны, что подписью в </w:t>
      </w:r>
      <w:r w:rsidR="001336EF">
        <w:rPr>
          <w:rFonts w:ascii="Times New Roman" w:hAnsi="Times New Roman" w:cs="Times New Roman"/>
          <w:sz w:val="24"/>
          <w:szCs w:val="24"/>
        </w:rPr>
        <w:t xml:space="preserve">листе ознакомления и </w:t>
      </w:r>
      <w:r>
        <w:rPr>
          <w:rFonts w:ascii="Times New Roman" w:hAnsi="Times New Roman" w:cs="Times New Roman"/>
          <w:sz w:val="24"/>
          <w:szCs w:val="24"/>
        </w:rPr>
        <w:t xml:space="preserve">трудовом договоре об ознакомлении с настоящим положением </w:t>
      </w:r>
      <w:r w:rsidRPr="005F4A38">
        <w:rPr>
          <w:rFonts w:ascii="Times New Roman" w:hAnsi="Times New Roman" w:cs="Times New Roman"/>
          <w:sz w:val="24"/>
          <w:szCs w:val="24"/>
        </w:rPr>
        <w:t>дают свое согласие на получение Учреждением в лице главного врача персональных данных у третьих лиц, в случае возникновения необходимости проверки</w:t>
      </w:r>
      <w:r>
        <w:rPr>
          <w:rFonts w:ascii="Times New Roman" w:hAnsi="Times New Roman" w:cs="Times New Roman"/>
          <w:sz w:val="24"/>
          <w:szCs w:val="24"/>
        </w:rPr>
        <w:t xml:space="preserve"> подли</w:t>
      </w:r>
      <w:r w:rsidRPr="005F4A38">
        <w:rPr>
          <w:rFonts w:ascii="Times New Roman" w:hAnsi="Times New Roman" w:cs="Times New Roman"/>
          <w:sz w:val="24"/>
          <w:szCs w:val="24"/>
        </w:rPr>
        <w:t xml:space="preserve">нности документов об образовании, о состоянии здоровья и иных документов, предоставляемых государственными органами и организациями. </w:t>
      </w:r>
    </w:p>
    <w:p w14:paraId="740F6477" w14:textId="77777777" w:rsidR="005C186C" w:rsidRPr="005F4A38" w:rsidRDefault="005C186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3.1.3. Работодатель не имеет права получить и обрабатывать персональные данные работника о его членстве в общественных объединениях или его профсоюзной </w:t>
      </w:r>
      <w:r w:rsidRPr="005F4A38">
        <w:rPr>
          <w:rFonts w:ascii="Times New Roman" w:hAnsi="Times New Roman" w:cs="Times New Roman"/>
          <w:sz w:val="24"/>
          <w:szCs w:val="24"/>
        </w:rPr>
        <w:lastRenderedPageBreak/>
        <w:t xml:space="preserve">деятельности, за исключением случаев, предусмотренных </w:t>
      </w:r>
      <w:r w:rsidR="006D6781" w:rsidRPr="005F4A38">
        <w:rPr>
          <w:rFonts w:ascii="Times New Roman" w:hAnsi="Times New Roman" w:cs="Times New Roman"/>
          <w:sz w:val="24"/>
          <w:szCs w:val="24"/>
        </w:rPr>
        <w:t>настоящим Кодексом или иными федеральными законами</w:t>
      </w:r>
      <w:r w:rsidRPr="005F4A38">
        <w:rPr>
          <w:rFonts w:ascii="Times New Roman" w:hAnsi="Times New Roman" w:cs="Times New Roman"/>
          <w:sz w:val="24"/>
          <w:szCs w:val="24"/>
        </w:rPr>
        <w:t xml:space="preserve"> (п.5 ст.86 ТК РФ).</w:t>
      </w:r>
    </w:p>
    <w:p w14:paraId="0D8E1BA6" w14:textId="77777777" w:rsidR="005C186C" w:rsidRPr="005F4A38" w:rsidRDefault="005C186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3.1.4. Работодатель не имеет права получать и обрабатывать информацию о национальной принадлежности работника (ст.26 Конституции РФ).</w:t>
      </w:r>
    </w:p>
    <w:p w14:paraId="1FC770DF" w14:textId="77777777" w:rsidR="005C186C" w:rsidRPr="005F4A38" w:rsidRDefault="005C186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3.2. Состав работников, допущенных к обработке, передаче и хранению персональной информации.</w:t>
      </w:r>
    </w:p>
    <w:p w14:paraId="4141CC04" w14:textId="1225B800" w:rsidR="005C186C" w:rsidRDefault="005C186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3.2.1. К обработке, передаче и хранению персональных данных работника могут иметь доступ следующие работники</w:t>
      </w:r>
      <w:r w:rsidR="005B08B3">
        <w:rPr>
          <w:rFonts w:ascii="Times New Roman" w:hAnsi="Times New Roman" w:cs="Times New Roman"/>
          <w:sz w:val="24"/>
          <w:szCs w:val="24"/>
        </w:rPr>
        <w:t xml:space="preserve"> Учреждения</w:t>
      </w:r>
      <w:r w:rsidRPr="005F4A38">
        <w:rPr>
          <w:rFonts w:ascii="Times New Roman" w:hAnsi="Times New Roman" w:cs="Times New Roman"/>
          <w:sz w:val="24"/>
          <w:szCs w:val="24"/>
        </w:rPr>
        <w:t>:</w:t>
      </w:r>
    </w:p>
    <w:p w14:paraId="143C875A" w14:textId="68E05EA6" w:rsidR="005F4A38" w:rsidRDefault="005F4A38" w:rsidP="00DC76EC">
      <w:pPr>
        <w:pStyle w:val="a3"/>
        <w:jc w:val="both"/>
        <w:rPr>
          <w:rFonts w:ascii="Times New Roman" w:hAnsi="Times New Roman" w:cs="Times New Roman"/>
          <w:sz w:val="24"/>
          <w:szCs w:val="24"/>
        </w:rPr>
      </w:pPr>
      <w:r>
        <w:rPr>
          <w:rFonts w:ascii="Times New Roman" w:hAnsi="Times New Roman" w:cs="Times New Roman"/>
          <w:sz w:val="24"/>
          <w:szCs w:val="24"/>
        </w:rPr>
        <w:tab/>
        <w:t>- главный врач;</w:t>
      </w:r>
    </w:p>
    <w:p w14:paraId="029BF8CD" w14:textId="28AED0FE" w:rsidR="005B08B3" w:rsidRPr="005F4A38" w:rsidRDefault="005B08B3" w:rsidP="005B08B3">
      <w:pPr>
        <w:pStyle w:val="a3"/>
        <w:ind w:firstLine="709"/>
        <w:jc w:val="both"/>
        <w:rPr>
          <w:rFonts w:ascii="Times New Roman" w:hAnsi="Times New Roman" w:cs="Times New Roman"/>
          <w:sz w:val="24"/>
          <w:szCs w:val="24"/>
        </w:rPr>
      </w:pPr>
      <w:r>
        <w:rPr>
          <w:rFonts w:ascii="Times New Roman" w:hAnsi="Times New Roman" w:cs="Times New Roman"/>
          <w:sz w:val="24"/>
          <w:szCs w:val="24"/>
        </w:rPr>
        <w:t>- заместитель главного врача по медицинской части;</w:t>
      </w:r>
    </w:p>
    <w:p w14:paraId="71214FA0" w14:textId="30B84505" w:rsidR="005C186C" w:rsidRPr="005F4A38" w:rsidRDefault="005C186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со</w:t>
      </w:r>
      <w:r w:rsidR="006D6781" w:rsidRPr="005F4A38">
        <w:rPr>
          <w:rFonts w:ascii="Times New Roman" w:hAnsi="Times New Roman" w:cs="Times New Roman"/>
          <w:sz w:val="24"/>
          <w:szCs w:val="24"/>
        </w:rPr>
        <w:t>трудники бухгалтерии</w:t>
      </w:r>
      <w:r w:rsidRPr="005F4A38">
        <w:rPr>
          <w:rFonts w:ascii="Times New Roman" w:hAnsi="Times New Roman" w:cs="Times New Roman"/>
          <w:sz w:val="24"/>
          <w:szCs w:val="24"/>
        </w:rPr>
        <w:t>;</w:t>
      </w:r>
    </w:p>
    <w:p w14:paraId="25F8955A" w14:textId="77777777" w:rsidR="005C186C" w:rsidRPr="005F4A38" w:rsidRDefault="002C275B" w:rsidP="00DC76EC">
      <w:pPr>
        <w:pStyle w:val="a3"/>
        <w:jc w:val="both"/>
        <w:rPr>
          <w:rFonts w:ascii="Times New Roman" w:hAnsi="Times New Roman" w:cs="Times New Roman"/>
          <w:sz w:val="24"/>
          <w:szCs w:val="24"/>
        </w:rPr>
      </w:pPr>
      <w:r>
        <w:rPr>
          <w:rFonts w:ascii="Times New Roman" w:hAnsi="Times New Roman" w:cs="Times New Roman"/>
          <w:sz w:val="24"/>
          <w:szCs w:val="24"/>
        </w:rPr>
        <w:tab/>
        <w:t>- cпециалист</w:t>
      </w:r>
      <w:r w:rsidR="005C186C" w:rsidRPr="005F4A38">
        <w:rPr>
          <w:rFonts w:ascii="Times New Roman" w:hAnsi="Times New Roman" w:cs="Times New Roman"/>
          <w:sz w:val="24"/>
          <w:szCs w:val="24"/>
        </w:rPr>
        <w:t xml:space="preserve"> по кадрам;</w:t>
      </w:r>
    </w:p>
    <w:p w14:paraId="4C866AA5" w14:textId="15C605FC" w:rsidR="008C6812" w:rsidRDefault="005F4A38" w:rsidP="008C6812">
      <w:pPr>
        <w:pStyle w:val="a3"/>
        <w:jc w:val="both"/>
        <w:rPr>
          <w:rFonts w:ascii="Times New Roman" w:hAnsi="Times New Roman" w:cs="Times New Roman"/>
          <w:sz w:val="24"/>
          <w:szCs w:val="24"/>
        </w:rPr>
      </w:pPr>
      <w:r>
        <w:rPr>
          <w:rFonts w:ascii="Times New Roman" w:hAnsi="Times New Roman" w:cs="Times New Roman"/>
          <w:sz w:val="24"/>
          <w:szCs w:val="24"/>
        </w:rPr>
        <w:tab/>
        <w:t>- юрисконсульт</w:t>
      </w:r>
      <w:r w:rsidR="005B08B3">
        <w:rPr>
          <w:rFonts w:ascii="Times New Roman" w:hAnsi="Times New Roman" w:cs="Times New Roman"/>
          <w:sz w:val="24"/>
          <w:szCs w:val="24"/>
        </w:rPr>
        <w:t>;</w:t>
      </w:r>
    </w:p>
    <w:p w14:paraId="50EC6456" w14:textId="41BEAB4C" w:rsidR="005B08B3" w:rsidRPr="005F4A38" w:rsidRDefault="005B08B3" w:rsidP="005B08B3">
      <w:pPr>
        <w:pStyle w:val="a3"/>
        <w:ind w:firstLine="709"/>
        <w:jc w:val="both"/>
        <w:rPr>
          <w:rFonts w:ascii="Times New Roman" w:hAnsi="Times New Roman" w:cs="Times New Roman"/>
          <w:sz w:val="24"/>
          <w:szCs w:val="24"/>
        </w:rPr>
      </w:pPr>
      <w:r>
        <w:rPr>
          <w:rFonts w:ascii="Times New Roman" w:hAnsi="Times New Roman" w:cs="Times New Roman"/>
          <w:sz w:val="24"/>
          <w:szCs w:val="24"/>
        </w:rPr>
        <w:t>- программист.</w:t>
      </w:r>
    </w:p>
    <w:p w14:paraId="5BB62AAF" w14:textId="77777777" w:rsidR="005C186C" w:rsidRPr="005F4A38" w:rsidRDefault="005C186C"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3.3. Порядок обработки, </w:t>
      </w:r>
      <w:r w:rsidR="00E06E86" w:rsidRPr="005F4A38">
        <w:rPr>
          <w:rFonts w:ascii="Times New Roman" w:hAnsi="Times New Roman" w:cs="Times New Roman"/>
          <w:sz w:val="24"/>
          <w:szCs w:val="24"/>
        </w:rPr>
        <w:t>передачи и хранения персональной информации.</w:t>
      </w:r>
    </w:p>
    <w:p w14:paraId="7690673E" w14:textId="77777777" w:rsidR="00E06E86" w:rsidRPr="005F4A38" w:rsidRDefault="00E06E8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3.3.1. </w:t>
      </w:r>
      <w:r w:rsidR="00FC0C23" w:rsidRPr="005F4A38">
        <w:rPr>
          <w:rFonts w:ascii="Times New Roman" w:hAnsi="Times New Roman" w:cs="Times New Roman"/>
          <w:sz w:val="24"/>
          <w:szCs w:val="24"/>
        </w:rPr>
        <w:t xml:space="preserve">В соответствии со статьей </w:t>
      </w:r>
      <w:r w:rsidRPr="005F4A38">
        <w:rPr>
          <w:rFonts w:ascii="Times New Roman" w:hAnsi="Times New Roman" w:cs="Times New Roman"/>
          <w:sz w:val="24"/>
          <w:szCs w:val="24"/>
        </w:rPr>
        <w:t>86 Т</w:t>
      </w:r>
      <w:r w:rsidR="00FC0C23" w:rsidRPr="005F4A38">
        <w:rPr>
          <w:rFonts w:ascii="Times New Roman" w:hAnsi="Times New Roman" w:cs="Times New Roman"/>
          <w:sz w:val="24"/>
          <w:szCs w:val="24"/>
        </w:rPr>
        <w:t>рудового кодекса</w:t>
      </w:r>
      <w:r w:rsidRPr="005F4A38">
        <w:rPr>
          <w:rFonts w:ascii="Times New Roman" w:hAnsi="Times New Roman" w:cs="Times New Roman"/>
          <w:sz w:val="24"/>
          <w:szCs w:val="24"/>
        </w:rPr>
        <w:t xml:space="preserve"> </w:t>
      </w:r>
      <w:r w:rsidR="00FC0C23"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 xml:space="preserve"> в целях обеспечения прав и свобод человека и гражданина Работодатель и его представители при обработке персональных данных работника должны соблюдать следующие общие требования:</w:t>
      </w:r>
    </w:p>
    <w:p w14:paraId="1CD5B667" w14:textId="77777777" w:rsidR="00E06E86" w:rsidRPr="005F4A38" w:rsidRDefault="00E06E8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обработка персональных данных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обучении  продвижении на службе, обеспечения личной безопасности работников, контроля количества и качества выполняемой работы и обеспечения сохранности имущества;</w:t>
      </w:r>
    </w:p>
    <w:p w14:paraId="4DC35114" w14:textId="77777777" w:rsidR="00E06E86" w:rsidRPr="005F4A38" w:rsidRDefault="00E06E8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при определении объема и содержания обрабатываемых персональных данных работодатель должен руководствоваться Конституцией РФ, Трудовым кодексом РФ и иными федеральными законами;</w:t>
      </w:r>
    </w:p>
    <w:p w14:paraId="590A46ED" w14:textId="77777777" w:rsidR="00E06E86" w:rsidRPr="005F4A38" w:rsidRDefault="00E06E8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14:paraId="7A4FEA0E" w14:textId="77777777" w:rsidR="00E06E86" w:rsidRPr="005F4A38" w:rsidRDefault="00E06E8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защита персональных данных работника от неправомерного их использования или утраты должна быть обеспечена работодателем за счет его средств, в порядке, установленном федеральным законом;</w:t>
      </w:r>
    </w:p>
    <w:p w14:paraId="66D313DE" w14:textId="77777777" w:rsidR="00E06E86" w:rsidRPr="005F4A38" w:rsidRDefault="00E06E86"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xml:space="preserve">- работники и их представители должны быть ознакомлены под расписку с документами </w:t>
      </w:r>
      <w:r w:rsidR="00C26DCB" w:rsidRPr="005F4A38">
        <w:rPr>
          <w:rFonts w:ascii="Times New Roman" w:hAnsi="Times New Roman" w:cs="Times New Roman"/>
          <w:sz w:val="24"/>
          <w:szCs w:val="24"/>
        </w:rPr>
        <w:t>Работодателя</w:t>
      </w:r>
      <w:r w:rsidR="00223502" w:rsidRPr="005F4A38">
        <w:rPr>
          <w:rFonts w:ascii="Times New Roman" w:hAnsi="Times New Roman" w:cs="Times New Roman"/>
          <w:sz w:val="24"/>
          <w:szCs w:val="24"/>
        </w:rPr>
        <w:t>, устанавливающими порядок обработки персональных данных работников, а также об их правах и обязанностях в этой области;</w:t>
      </w:r>
    </w:p>
    <w:p w14:paraId="4AAE245C" w14:textId="77777777" w:rsidR="00223502" w:rsidRPr="005F4A38" w:rsidRDefault="00223502"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работники не должны отказываться от своих прав на сохранение и защиту тайны;</w:t>
      </w:r>
    </w:p>
    <w:p w14:paraId="15B5A8CD" w14:textId="77777777" w:rsidR="00223502" w:rsidRPr="005F4A38" w:rsidRDefault="00223502" w:rsidP="00DC76EC">
      <w:pPr>
        <w:pStyle w:val="a3"/>
        <w:jc w:val="both"/>
        <w:rPr>
          <w:rFonts w:ascii="Times New Roman" w:hAnsi="Times New Roman" w:cs="Times New Roman"/>
          <w:sz w:val="24"/>
          <w:szCs w:val="24"/>
        </w:rPr>
      </w:pPr>
      <w:r w:rsidRPr="005F4A38">
        <w:rPr>
          <w:rFonts w:ascii="Times New Roman" w:hAnsi="Times New Roman" w:cs="Times New Roman"/>
          <w:sz w:val="24"/>
          <w:szCs w:val="24"/>
        </w:rPr>
        <w:tab/>
        <w:t>- работодатели, работники и их представители должны совместно вырабатывать меры защиты персональных данных работника.</w:t>
      </w:r>
    </w:p>
    <w:p w14:paraId="75198FF8" w14:textId="224DDA18" w:rsidR="00223502" w:rsidRPr="005F4A38" w:rsidRDefault="00223502"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3.3.2. При передаче персональных данных работника работодатель должен соблюдать следующие требования (ст.88 ТК РФ):</w:t>
      </w:r>
    </w:p>
    <w:p w14:paraId="70B51294" w14:textId="77777777" w:rsidR="00223502" w:rsidRPr="005F4A38" w:rsidRDefault="00223502"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 не сообщать </w:t>
      </w:r>
      <w:r w:rsidR="00C26DCB" w:rsidRPr="005F4A38">
        <w:rPr>
          <w:rFonts w:ascii="Times New Roman" w:hAnsi="Times New Roman" w:cs="Times New Roman"/>
          <w:sz w:val="24"/>
          <w:szCs w:val="24"/>
        </w:rPr>
        <w:t xml:space="preserve">персональные </w:t>
      </w:r>
      <w:r w:rsidRPr="005F4A38">
        <w:rPr>
          <w:rFonts w:ascii="Times New Roman" w:hAnsi="Times New Roman" w:cs="Times New Roman"/>
          <w:sz w:val="24"/>
          <w:szCs w:val="24"/>
        </w:rPr>
        <w:t xml:space="preserve">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w:t>
      </w:r>
      <w:r w:rsidR="005F4A38">
        <w:rPr>
          <w:rFonts w:ascii="Times New Roman" w:hAnsi="Times New Roman" w:cs="Times New Roman"/>
          <w:sz w:val="24"/>
          <w:szCs w:val="24"/>
        </w:rPr>
        <w:t>Кодексом или</w:t>
      </w:r>
      <w:r w:rsidR="00FC0C23" w:rsidRPr="005F4A38">
        <w:rPr>
          <w:rFonts w:ascii="Times New Roman" w:hAnsi="Times New Roman" w:cs="Times New Roman"/>
          <w:sz w:val="24"/>
          <w:szCs w:val="24"/>
        </w:rPr>
        <w:t xml:space="preserve"> иными федеральными законами</w:t>
      </w:r>
      <w:r w:rsidRPr="005F4A38">
        <w:rPr>
          <w:rFonts w:ascii="Times New Roman" w:hAnsi="Times New Roman" w:cs="Times New Roman"/>
          <w:sz w:val="24"/>
          <w:szCs w:val="24"/>
        </w:rPr>
        <w:t>;</w:t>
      </w:r>
    </w:p>
    <w:p w14:paraId="6D96B0C6" w14:textId="6021F68E" w:rsidR="00223502" w:rsidRPr="005F4A38" w:rsidRDefault="00223502" w:rsidP="00517C68">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не сообщать персональные данные работника в коммерческих целях без его письменного согласия</w:t>
      </w:r>
      <w:r w:rsidR="004B7753">
        <w:rPr>
          <w:rFonts w:ascii="Times New Roman" w:hAnsi="Times New Roman" w:cs="Times New Roman"/>
          <w:sz w:val="24"/>
          <w:szCs w:val="24"/>
        </w:rPr>
        <w:t>, за исключением случаев размещения сведений о профессиональной подготовке, опыте и стаже работы, аккредитации, категории медицинского работника, сведений о научных званиях,</w:t>
      </w:r>
      <w:r w:rsidR="00EA3472">
        <w:rPr>
          <w:rFonts w:ascii="Times New Roman" w:hAnsi="Times New Roman" w:cs="Times New Roman"/>
          <w:sz w:val="24"/>
          <w:szCs w:val="24"/>
        </w:rPr>
        <w:t xml:space="preserve"> сведения об образовании и об участии в научных и практических (профессиональных) конференциях, съездах</w:t>
      </w:r>
      <w:r w:rsidR="00517C68">
        <w:rPr>
          <w:rFonts w:ascii="Times New Roman" w:hAnsi="Times New Roman" w:cs="Times New Roman"/>
          <w:sz w:val="24"/>
          <w:szCs w:val="24"/>
        </w:rPr>
        <w:t xml:space="preserve">  - </w:t>
      </w:r>
      <w:r w:rsidR="00517C68" w:rsidRPr="00517C68">
        <w:rPr>
          <w:rFonts w:ascii="Times New Roman" w:hAnsi="Times New Roman" w:cs="Times New Roman"/>
          <w:b/>
          <w:bCs/>
          <w:sz w:val="24"/>
          <w:szCs w:val="24"/>
        </w:rPr>
        <w:t>на интернет-сайтах</w:t>
      </w:r>
      <w:r w:rsidR="00517C68">
        <w:rPr>
          <w:rFonts w:ascii="Times New Roman" w:hAnsi="Times New Roman" w:cs="Times New Roman"/>
          <w:b/>
          <w:bCs/>
          <w:sz w:val="24"/>
          <w:szCs w:val="24"/>
        </w:rPr>
        <w:t xml:space="preserve"> учреждения в сети интернет</w:t>
      </w:r>
      <w:r w:rsidR="00517C68">
        <w:rPr>
          <w:rFonts w:ascii="Times New Roman" w:hAnsi="Times New Roman" w:cs="Times New Roman"/>
          <w:sz w:val="24"/>
          <w:szCs w:val="24"/>
        </w:rPr>
        <w:t xml:space="preserve"> ( </w:t>
      </w:r>
      <w:r w:rsidR="00517C68" w:rsidRPr="00517C68">
        <w:rPr>
          <w:rFonts w:ascii="Times New Roman" w:hAnsi="Times New Roman" w:cs="Times New Roman"/>
          <w:sz w:val="24"/>
          <w:szCs w:val="24"/>
        </w:rPr>
        <w:t>пункт 7 части 1 статьи 79 Федерального закона от 21.11.2011</w:t>
      </w:r>
      <w:r w:rsidR="00517C68">
        <w:rPr>
          <w:rFonts w:ascii="Times New Roman" w:hAnsi="Times New Roman" w:cs="Times New Roman"/>
          <w:sz w:val="24"/>
          <w:szCs w:val="24"/>
        </w:rPr>
        <w:t xml:space="preserve"> </w:t>
      </w:r>
      <w:r w:rsidR="00517C68" w:rsidRPr="00517C68">
        <w:rPr>
          <w:rFonts w:ascii="Times New Roman" w:hAnsi="Times New Roman" w:cs="Times New Roman"/>
          <w:sz w:val="24"/>
          <w:szCs w:val="24"/>
        </w:rPr>
        <w:t>№ 323-ФЗ "Об основах охраны здоровья граждан в Российской Федерации"</w:t>
      </w:r>
      <w:r w:rsidR="00517C68">
        <w:rPr>
          <w:rFonts w:ascii="Times New Roman" w:hAnsi="Times New Roman" w:cs="Times New Roman"/>
          <w:sz w:val="24"/>
          <w:szCs w:val="24"/>
        </w:rPr>
        <w:t>);</w:t>
      </w:r>
    </w:p>
    <w:p w14:paraId="49088341" w14:textId="77777777" w:rsidR="00223502" w:rsidRPr="005F4A38" w:rsidRDefault="00223502"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lastRenderedPageBreak/>
        <w:t>- 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правильно соблюдено. Лица, получающие персональные</w:t>
      </w:r>
      <w:r w:rsidR="00F34D74" w:rsidRPr="005F4A38">
        <w:rPr>
          <w:rFonts w:ascii="Times New Roman" w:hAnsi="Times New Roman" w:cs="Times New Roman"/>
          <w:sz w:val="24"/>
          <w:szCs w:val="24"/>
        </w:rPr>
        <w:t xml:space="preserve">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w:t>
      </w:r>
      <w:r w:rsidR="00FC0C23" w:rsidRPr="005F4A38">
        <w:rPr>
          <w:rFonts w:ascii="Times New Roman" w:hAnsi="Times New Roman" w:cs="Times New Roman"/>
          <w:sz w:val="24"/>
          <w:szCs w:val="24"/>
        </w:rPr>
        <w:t>Трудовым кодексом или иными федеральными законами</w:t>
      </w:r>
      <w:r w:rsidR="00F34D74" w:rsidRPr="005F4A38">
        <w:rPr>
          <w:rFonts w:ascii="Times New Roman" w:hAnsi="Times New Roman" w:cs="Times New Roman"/>
          <w:sz w:val="24"/>
          <w:szCs w:val="24"/>
        </w:rPr>
        <w:t>;</w:t>
      </w:r>
    </w:p>
    <w:p w14:paraId="66A04108" w14:textId="77777777" w:rsidR="00F34D74" w:rsidRPr="005F4A38" w:rsidRDefault="00F34D74"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осуществлять передачу персональных данных работника в пределах одной организации в соответствии с локальн</w:t>
      </w:r>
      <w:r w:rsidR="00FC0C23" w:rsidRPr="005F4A38">
        <w:rPr>
          <w:rFonts w:ascii="Times New Roman" w:hAnsi="Times New Roman" w:cs="Times New Roman"/>
          <w:sz w:val="24"/>
          <w:szCs w:val="24"/>
        </w:rPr>
        <w:t>ым нормативным актом</w:t>
      </w:r>
      <w:r w:rsidRPr="005F4A38">
        <w:rPr>
          <w:rFonts w:ascii="Times New Roman" w:hAnsi="Times New Roman" w:cs="Times New Roman"/>
          <w:sz w:val="24"/>
          <w:szCs w:val="24"/>
        </w:rPr>
        <w:t>, с которым работник должен быть ознакомлен под р</w:t>
      </w:r>
      <w:r w:rsidR="00C26DCB" w:rsidRPr="005F4A38">
        <w:rPr>
          <w:rFonts w:ascii="Times New Roman" w:hAnsi="Times New Roman" w:cs="Times New Roman"/>
          <w:sz w:val="24"/>
          <w:szCs w:val="24"/>
        </w:rPr>
        <w:t>о</w:t>
      </w:r>
      <w:r w:rsidRPr="005F4A38">
        <w:rPr>
          <w:rFonts w:ascii="Times New Roman" w:hAnsi="Times New Roman" w:cs="Times New Roman"/>
          <w:sz w:val="24"/>
          <w:szCs w:val="24"/>
        </w:rPr>
        <w:t>спис</w:t>
      </w:r>
      <w:r w:rsidR="00C26DCB" w:rsidRPr="005F4A38">
        <w:rPr>
          <w:rFonts w:ascii="Times New Roman" w:hAnsi="Times New Roman" w:cs="Times New Roman"/>
          <w:sz w:val="24"/>
          <w:szCs w:val="24"/>
        </w:rPr>
        <w:t>ь</w:t>
      </w:r>
      <w:r w:rsidRPr="005F4A38">
        <w:rPr>
          <w:rFonts w:ascii="Times New Roman" w:hAnsi="Times New Roman" w:cs="Times New Roman"/>
          <w:sz w:val="24"/>
          <w:szCs w:val="24"/>
        </w:rPr>
        <w:t>;</w:t>
      </w:r>
    </w:p>
    <w:p w14:paraId="2CEBC9BE" w14:textId="77777777" w:rsidR="00F34D74" w:rsidRPr="005F4A38" w:rsidRDefault="00F34D74"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14:paraId="6CA73ED6" w14:textId="77777777" w:rsidR="00F34D74" w:rsidRPr="005F4A38" w:rsidRDefault="00F34D74"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w:t>
      </w:r>
    </w:p>
    <w:p w14:paraId="67227626" w14:textId="1FB48192" w:rsidR="001D3A82" w:rsidRDefault="00F34D74" w:rsidP="00FC0C23">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передавать персональные данные работника представителям работников в порядке, установленном настоящим Кодексом</w:t>
      </w:r>
      <w:r w:rsidR="00FC0C23" w:rsidRPr="005F4A38">
        <w:rPr>
          <w:rFonts w:ascii="Times New Roman" w:hAnsi="Times New Roman" w:cs="Times New Roman"/>
          <w:sz w:val="24"/>
          <w:szCs w:val="24"/>
        </w:rPr>
        <w:t xml:space="preserve"> и иными федеральными законами</w:t>
      </w:r>
      <w:r w:rsidRPr="005F4A38">
        <w:rPr>
          <w:rFonts w:ascii="Times New Roman" w:hAnsi="Times New Roman" w:cs="Times New Roman"/>
          <w:sz w:val="24"/>
          <w:szCs w:val="24"/>
        </w:rPr>
        <w:t xml:space="preserve">, и ограничивать эту информацию только теми персональными данными работника, которые необходимы </w:t>
      </w:r>
      <w:r w:rsidR="001D3A82" w:rsidRPr="005F4A38">
        <w:rPr>
          <w:rFonts w:ascii="Times New Roman" w:hAnsi="Times New Roman" w:cs="Times New Roman"/>
          <w:sz w:val="24"/>
          <w:szCs w:val="24"/>
        </w:rPr>
        <w:t>для выполнения указанны</w:t>
      </w:r>
      <w:r w:rsidR="00FC0C23" w:rsidRPr="005F4A38">
        <w:rPr>
          <w:rFonts w:ascii="Times New Roman" w:hAnsi="Times New Roman" w:cs="Times New Roman"/>
          <w:sz w:val="24"/>
          <w:szCs w:val="24"/>
        </w:rPr>
        <w:t>ми представителями их функций</w:t>
      </w:r>
      <w:r w:rsidR="001D3A82" w:rsidRPr="005F4A38">
        <w:rPr>
          <w:rFonts w:ascii="Times New Roman" w:hAnsi="Times New Roman" w:cs="Times New Roman"/>
          <w:sz w:val="24"/>
          <w:szCs w:val="24"/>
        </w:rPr>
        <w:t>.</w:t>
      </w:r>
    </w:p>
    <w:p w14:paraId="6ADB7004" w14:textId="005E7D36" w:rsidR="00617BB5" w:rsidRPr="005F4A38" w:rsidRDefault="00617BB5" w:rsidP="00FC0C23">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617BB5">
        <w:rPr>
          <w:rFonts w:ascii="Times New Roman" w:hAnsi="Times New Roman" w:cs="Times New Roman"/>
          <w:b/>
          <w:bCs/>
          <w:sz w:val="24"/>
          <w:szCs w:val="24"/>
        </w:rPr>
        <w:t>осуществлять передачу</w:t>
      </w:r>
      <w:r>
        <w:rPr>
          <w:rFonts w:ascii="Times New Roman" w:hAnsi="Times New Roman" w:cs="Times New Roman"/>
          <w:sz w:val="24"/>
          <w:szCs w:val="24"/>
        </w:rPr>
        <w:t xml:space="preserve"> персональных данных с получением согласия работника, согласно </w:t>
      </w:r>
      <w:r w:rsidRPr="00617BB5">
        <w:rPr>
          <w:rFonts w:ascii="Times New Roman" w:hAnsi="Times New Roman" w:cs="Times New Roman"/>
          <w:b/>
          <w:bCs/>
          <w:i/>
          <w:iCs/>
          <w:sz w:val="24"/>
          <w:szCs w:val="24"/>
        </w:rPr>
        <w:t xml:space="preserve">Приказу </w:t>
      </w:r>
      <w:r w:rsidRPr="00617BB5">
        <w:rPr>
          <w:rFonts w:ascii="Times New Roman" w:hAnsi="Times New Roman" w:cs="Times New Roman"/>
          <w:b/>
          <w:bCs/>
          <w:i/>
          <w:iCs/>
          <w:sz w:val="24"/>
          <w:szCs w:val="24"/>
        </w:rPr>
        <w:t>Федеральной службы по надзору в сфере связи, информационных технологий и массовых коммуникаций от 24.02.2021 № 18 "Об утверждении требований к содержанию согласия на обработку персональных данных, разрешенных субъектом персональных данных для распространения"</w:t>
      </w:r>
    </w:p>
    <w:p w14:paraId="301B8AEA" w14:textId="77777777" w:rsidR="00781E8A" w:rsidRPr="005F4A38" w:rsidRDefault="001D3A82"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3.3.3. Порядок хранения и использования персональных данных работников в </w:t>
      </w:r>
      <w:r w:rsidR="00FC0C23" w:rsidRPr="005F4A38">
        <w:rPr>
          <w:rFonts w:ascii="Times New Roman" w:hAnsi="Times New Roman" w:cs="Times New Roman"/>
          <w:sz w:val="24"/>
          <w:szCs w:val="24"/>
        </w:rPr>
        <w:t xml:space="preserve">Учреждении </w:t>
      </w:r>
      <w:r w:rsidRPr="005F4A38">
        <w:rPr>
          <w:rFonts w:ascii="Times New Roman" w:hAnsi="Times New Roman" w:cs="Times New Roman"/>
          <w:sz w:val="24"/>
          <w:szCs w:val="24"/>
        </w:rPr>
        <w:t xml:space="preserve">устанавливается работодателем с соблюдением Трудового кодекса </w:t>
      </w:r>
      <w:r w:rsidR="00FC0C23"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 При этом в целях обеспечения защиты персональных данных</w:t>
      </w:r>
      <w:r w:rsidR="00781E8A" w:rsidRPr="005F4A38">
        <w:rPr>
          <w:rFonts w:ascii="Times New Roman" w:hAnsi="Times New Roman" w:cs="Times New Roman"/>
          <w:sz w:val="24"/>
          <w:szCs w:val="24"/>
        </w:rPr>
        <w:t>, хранящихся у работодателя, работники имеют право на:</w:t>
      </w:r>
    </w:p>
    <w:p w14:paraId="2BACF732" w14:textId="77777777" w:rsidR="001D3A82"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 полную информацию об их персональных данных </w:t>
      </w:r>
      <w:r w:rsidR="001D3A82" w:rsidRPr="005F4A38">
        <w:rPr>
          <w:rFonts w:ascii="Times New Roman" w:hAnsi="Times New Roman" w:cs="Times New Roman"/>
          <w:sz w:val="24"/>
          <w:szCs w:val="24"/>
        </w:rPr>
        <w:t xml:space="preserve"> и обработке этих данных</w:t>
      </w:r>
      <w:r w:rsidRPr="005F4A38">
        <w:rPr>
          <w:rFonts w:ascii="Times New Roman" w:hAnsi="Times New Roman" w:cs="Times New Roman"/>
          <w:sz w:val="24"/>
          <w:szCs w:val="24"/>
        </w:rPr>
        <w:t>;</w:t>
      </w:r>
    </w:p>
    <w:p w14:paraId="2593F7E2"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свободный бесплатный доступ к своим персональным данным, включая право на получение копия любой записи, содержащей персональные данные работника, за исключением случаев, предусмотренных федеральным законом;</w:t>
      </w:r>
    </w:p>
    <w:p w14:paraId="38994DDA"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определение своих представителей для защиты своих персональных данных;</w:t>
      </w:r>
    </w:p>
    <w:p w14:paraId="6C4C793D"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доступ к относящимся к ним медицинским данным с помощью медицинского специалиста по их выбору;</w:t>
      </w:r>
    </w:p>
    <w:p w14:paraId="4CD3F938"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требование об исключении или исправлении неверных или неполных персональных данных, а также данных, обработанных с нарушением требований Трудового кодекса РФ.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 Персональные данные оценочного характера работник имеет право дополнить заявлением, выражающим его собственную точку зрения;</w:t>
      </w:r>
    </w:p>
    <w:p w14:paraId="7B0CAE16"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требование об извещении работодателем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p>
    <w:p w14:paraId="307F6C8B"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обжалование в суд любых неправомерных действий или бездействия работодателя при обработке и защите его персональных данных</w:t>
      </w:r>
      <w:r w:rsidR="00FC0C23" w:rsidRPr="005F4A38">
        <w:rPr>
          <w:rFonts w:ascii="Times New Roman" w:hAnsi="Times New Roman" w:cs="Times New Roman"/>
          <w:sz w:val="24"/>
          <w:szCs w:val="24"/>
        </w:rPr>
        <w:t>.</w:t>
      </w:r>
    </w:p>
    <w:p w14:paraId="2373CF5D"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3.4. Ответственность за разглашение.</w:t>
      </w:r>
    </w:p>
    <w:p w14:paraId="2CE6E579" w14:textId="77777777" w:rsidR="00781E8A" w:rsidRPr="005F4A38" w:rsidRDefault="00781E8A"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lastRenderedPageBreak/>
        <w:t>3.4.1. Все лица, непосредственно имеющие отношение к персональной базе данных, должны подписывать обязательство о неразглашении персональной информации работников.</w:t>
      </w:r>
    </w:p>
    <w:p w14:paraId="30FE1FC3" w14:textId="77777777" w:rsidR="007B4876" w:rsidRPr="005F4A38" w:rsidRDefault="007B4876"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3.4.2.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w:t>
      </w:r>
    </w:p>
    <w:p w14:paraId="20153649" w14:textId="77777777" w:rsidR="007B4876" w:rsidRPr="005F4A38" w:rsidRDefault="007B4876"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3.4.3. Руководитель, разрешающий доступ сотрудника к конфиденциальному документу, несет персональную ответственность за данное разрешение.</w:t>
      </w:r>
    </w:p>
    <w:p w14:paraId="68D05C11" w14:textId="77777777" w:rsidR="007B4876" w:rsidRPr="005F4A38" w:rsidRDefault="007B4876"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3.4</w:t>
      </w:r>
      <w:r w:rsidR="00FC0C23" w:rsidRPr="005F4A38">
        <w:rPr>
          <w:rFonts w:ascii="Times New Roman" w:hAnsi="Times New Roman" w:cs="Times New Roman"/>
          <w:sz w:val="24"/>
          <w:szCs w:val="24"/>
        </w:rPr>
        <w:t>.4. Каждый сотрудник Учреждения</w:t>
      </w:r>
      <w:r w:rsidRPr="005F4A38">
        <w:rPr>
          <w:rFonts w:ascii="Times New Roman" w:hAnsi="Times New Roman" w:cs="Times New Roman"/>
          <w:sz w:val="24"/>
          <w:szCs w:val="24"/>
        </w:rPr>
        <w:t>, получающий для работы конфиденциальный документ, несет единоличную ответственность за сохранность носителя и конфиденциальность информации.</w:t>
      </w:r>
    </w:p>
    <w:p w14:paraId="1C68F84E" w14:textId="77777777" w:rsidR="007B4876" w:rsidRPr="005F4A38" w:rsidRDefault="007B4876"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3.4.5. Персональные данные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Ограничение прав граждан Российской Федерации на основе использования информации об их социальном происхождении, о расовой, национальной, языковой, религиозной и партийной принадлежности запрещено и карается в соответствии с законодательством.</w:t>
      </w:r>
    </w:p>
    <w:p w14:paraId="020A930B" w14:textId="77777777" w:rsidR="007B4876" w:rsidRDefault="007B4876" w:rsidP="001336EF">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3.4.6. Статья 90 ТК РФ устанавливает ответственность лиц, виновных в нарушении норм, регулирующих получение, обработку и защиту персональных данных работника, которые должны нести дисциплинарную, административную, гражданско-правовую или уголовную ответственность в соответствии с федеральными законами.</w:t>
      </w:r>
    </w:p>
    <w:p w14:paraId="6AB7C424" w14:textId="77777777" w:rsidR="001336EF" w:rsidRDefault="001336EF" w:rsidP="001336EF">
      <w:pPr>
        <w:pStyle w:val="a3"/>
        <w:ind w:firstLine="708"/>
        <w:jc w:val="both"/>
        <w:rPr>
          <w:rFonts w:ascii="Times New Roman" w:hAnsi="Times New Roman" w:cs="Times New Roman"/>
          <w:sz w:val="24"/>
          <w:szCs w:val="24"/>
        </w:rPr>
      </w:pPr>
    </w:p>
    <w:p w14:paraId="26EC8D4C" w14:textId="77777777" w:rsidR="001336EF" w:rsidRDefault="001336EF" w:rsidP="001336EF">
      <w:pPr>
        <w:pStyle w:val="a3"/>
        <w:ind w:firstLine="708"/>
        <w:jc w:val="both"/>
        <w:rPr>
          <w:rFonts w:ascii="Times New Roman" w:hAnsi="Times New Roman" w:cs="Times New Roman"/>
          <w:sz w:val="24"/>
          <w:szCs w:val="24"/>
        </w:rPr>
      </w:pPr>
    </w:p>
    <w:p w14:paraId="5BF55C86" w14:textId="77777777" w:rsidR="001336EF" w:rsidRPr="005F4A38" w:rsidRDefault="001336EF" w:rsidP="001336EF">
      <w:pPr>
        <w:pStyle w:val="a3"/>
        <w:ind w:firstLine="708"/>
        <w:jc w:val="both"/>
        <w:rPr>
          <w:rFonts w:ascii="Times New Roman" w:hAnsi="Times New Roman" w:cs="Times New Roman"/>
          <w:sz w:val="24"/>
          <w:szCs w:val="24"/>
        </w:rPr>
      </w:pPr>
    </w:p>
    <w:p w14:paraId="6EEB5832" w14:textId="77777777" w:rsidR="007B4876" w:rsidRPr="005F4A38" w:rsidRDefault="007B4876" w:rsidP="00223502">
      <w:pPr>
        <w:pStyle w:val="a3"/>
        <w:ind w:firstLine="708"/>
        <w:jc w:val="both"/>
        <w:rPr>
          <w:rFonts w:ascii="Times New Roman" w:hAnsi="Times New Roman" w:cs="Times New Roman"/>
          <w:b/>
          <w:sz w:val="24"/>
          <w:szCs w:val="24"/>
        </w:rPr>
      </w:pPr>
      <w:r w:rsidRPr="005F4A38">
        <w:rPr>
          <w:rFonts w:ascii="Times New Roman" w:hAnsi="Times New Roman" w:cs="Times New Roman"/>
          <w:sz w:val="24"/>
          <w:szCs w:val="24"/>
        </w:rPr>
        <w:t xml:space="preserve">                                               </w:t>
      </w:r>
      <w:r w:rsidRPr="005F4A38">
        <w:rPr>
          <w:rFonts w:ascii="Times New Roman" w:hAnsi="Times New Roman" w:cs="Times New Roman"/>
          <w:b/>
          <w:sz w:val="24"/>
          <w:szCs w:val="24"/>
          <w:lang w:val="en-US"/>
        </w:rPr>
        <w:t>IV</w:t>
      </w:r>
      <w:r w:rsidRPr="005F4A38">
        <w:rPr>
          <w:rFonts w:ascii="Times New Roman" w:hAnsi="Times New Roman" w:cs="Times New Roman"/>
          <w:b/>
          <w:sz w:val="24"/>
          <w:szCs w:val="24"/>
        </w:rPr>
        <w:t>.  Доступ</w:t>
      </w:r>
    </w:p>
    <w:p w14:paraId="55A355FF" w14:textId="77777777" w:rsidR="007B4876" w:rsidRPr="005F4A38" w:rsidRDefault="007B4876"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4.1. Внутренний доступ.</w:t>
      </w:r>
    </w:p>
    <w:p w14:paraId="7626FDC3" w14:textId="77777777" w:rsidR="00A779CC" w:rsidRPr="005F4A38" w:rsidRDefault="007B4876" w:rsidP="005F4A38">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4.1.1. Право доступа к персональным данным работника, за исключением лиц, закрепленных п.3.2. данных правил, имеют:</w:t>
      </w:r>
    </w:p>
    <w:p w14:paraId="50E211C8" w14:textId="77777777" w:rsidR="00F32528" w:rsidRPr="005F4A38" w:rsidRDefault="00F32528"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зам.главного врача по экономическим вопросам;</w:t>
      </w:r>
    </w:p>
    <w:p w14:paraId="0BD10DE3" w14:textId="77777777" w:rsidR="00A779CC" w:rsidRPr="005F4A38" w:rsidRDefault="00A779CC"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главная мед</w:t>
      </w:r>
      <w:r w:rsidR="00C26DCB" w:rsidRPr="005F4A38">
        <w:rPr>
          <w:rFonts w:ascii="Times New Roman" w:hAnsi="Times New Roman" w:cs="Times New Roman"/>
          <w:sz w:val="24"/>
          <w:szCs w:val="24"/>
        </w:rPr>
        <w:t xml:space="preserve">ицинская </w:t>
      </w:r>
      <w:r w:rsidRPr="005F4A38">
        <w:rPr>
          <w:rFonts w:ascii="Times New Roman" w:hAnsi="Times New Roman" w:cs="Times New Roman"/>
          <w:sz w:val="24"/>
          <w:szCs w:val="24"/>
        </w:rPr>
        <w:t>сестра;</w:t>
      </w:r>
    </w:p>
    <w:p w14:paraId="30A26817" w14:textId="618011F2" w:rsidR="00215347" w:rsidRPr="005F4A38" w:rsidRDefault="008C6812" w:rsidP="00215347">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члены профсоюзного комитета</w:t>
      </w:r>
      <w:r w:rsidR="00EA3472">
        <w:rPr>
          <w:rFonts w:ascii="Times New Roman" w:hAnsi="Times New Roman" w:cs="Times New Roman"/>
          <w:sz w:val="24"/>
          <w:szCs w:val="24"/>
        </w:rPr>
        <w:t xml:space="preserve"> (для целей</w:t>
      </w:r>
      <w:r w:rsidR="00215347" w:rsidRPr="00215347">
        <w:rPr>
          <w:rFonts w:ascii="Times New Roman" w:hAnsi="Times New Roman" w:cs="Times New Roman"/>
          <w:sz w:val="24"/>
          <w:szCs w:val="24"/>
        </w:rPr>
        <w:t xml:space="preserve"> осуществления профсоюзного контроля за соблюдением законодательства о труде, соблюдения положений коллективных договоров и соглашений</w:t>
      </w:r>
      <w:r w:rsidR="00215347">
        <w:rPr>
          <w:rFonts w:ascii="Times New Roman" w:hAnsi="Times New Roman" w:cs="Times New Roman"/>
          <w:sz w:val="24"/>
          <w:szCs w:val="24"/>
        </w:rPr>
        <w:t xml:space="preserve"> – по соответствующему запросу в отношении каждого работника).</w:t>
      </w:r>
    </w:p>
    <w:p w14:paraId="391E5599" w14:textId="77777777" w:rsidR="00726AAD" w:rsidRPr="005F4A38" w:rsidRDefault="008C6812" w:rsidP="00C26DCB">
      <w:pPr>
        <w:pStyle w:val="a3"/>
        <w:jc w:val="both"/>
        <w:rPr>
          <w:rFonts w:ascii="Times New Roman" w:hAnsi="Times New Roman" w:cs="Times New Roman"/>
          <w:sz w:val="24"/>
          <w:szCs w:val="24"/>
        </w:rPr>
      </w:pPr>
      <w:r w:rsidRPr="005F4A38">
        <w:rPr>
          <w:rFonts w:ascii="Times New Roman" w:hAnsi="Times New Roman" w:cs="Times New Roman"/>
          <w:sz w:val="24"/>
          <w:szCs w:val="24"/>
        </w:rPr>
        <w:tab/>
      </w:r>
      <w:r w:rsidR="00726AAD" w:rsidRPr="005F4A38">
        <w:rPr>
          <w:rFonts w:ascii="Times New Roman" w:hAnsi="Times New Roman" w:cs="Times New Roman"/>
          <w:sz w:val="24"/>
          <w:szCs w:val="24"/>
        </w:rPr>
        <w:t>- руководители структурных подразделений (имеют доступ к данным только своих сотрудников). При переводах заведующие отделов могут посмотреть личное дело переводимого сотрудника;</w:t>
      </w:r>
    </w:p>
    <w:p w14:paraId="5BC69816"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другие сотрудники Учреждения имеют доступ к персональным данным работника только с письменного согласия самого работника, носителя данных.</w:t>
      </w:r>
    </w:p>
    <w:p w14:paraId="6CC56519"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4.1.2. Выдача трудовой книжки и копий документов, связанных с работой, производится в следующем порядке (ст.62 ТК РФ):</w:t>
      </w:r>
    </w:p>
    <w:p w14:paraId="6BC45981"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приказа о приеме на работу, приказов о переводах на другую работу, приказ об увольнении с работы; выписки из трудовой книжки; справки о заработной плате, периоде работы у данного работодателя и др.). Копии документов, связанных с работой, должны быть заверены надлежащим образом и представляться работнику безвозмездно;</w:t>
      </w:r>
    </w:p>
    <w:p w14:paraId="66AA9994" w14:textId="77777777" w:rsidR="007508E6" w:rsidRPr="005F4A38" w:rsidRDefault="007508E6" w:rsidP="007508E6">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Работник обязан не позднее трех рабочих дней со дня получения трудовой книжки в органе, осуществляющем обязательное социальное страхование (обеспечение), вернуть ее работодателю.</w:t>
      </w:r>
    </w:p>
    <w:p w14:paraId="39D2BC60"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4.2. К числу массовых потребителей персональных данных вне Учреждения можно отнести государственные и негосударственные функциональные структуры:</w:t>
      </w:r>
    </w:p>
    <w:p w14:paraId="64918125"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lastRenderedPageBreak/>
        <w:t>- инспекции труда;</w:t>
      </w:r>
    </w:p>
    <w:p w14:paraId="3D145337"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правоохранительные органы;</w:t>
      </w:r>
    </w:p>
    <w:p w14:paraId="4FC9389A"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налоговые инспекции;</w:t>
      </w:r>
    </w:p>
    <w:p w14:paraId="758D3AB1"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w:t>
      </w:r>
      <w:r w:rsidR="00A779CC" w:rsidRPr="005F4A38">
        <w:rPr>
          <w:rFonts w:ascii="Times New Roman" w:hAnsi="Times New Roman" w:cs="Times New Roman"/>
          <w:sz w:val="24"/>
          <w:szCs w:val="24"/>
        </w:rPr>
        <w:t xml:space="preserve"> </w:t>
      </w:r>
      <w:r w:rsidRPr="005F4A38">
        <w:rPr>
          <w:rFonts w:ascii="Times New Roman" w:hAnsi="Times New Roman" w:cs="Times New Roman"/>
          <w:sz w:val="24"/>
          <w:szCs w:val="24"/>
        </w:rPr>
        <w:t>органы статистики;</w:t>
      </w:r>
    </w:p>
    <w:p w14:paraId="461194D5"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страховые аген</w:t>
      </w:r>
      <w:r w:rsidR="00A779CC" w:rsidRPr="005F4A38">
        <w:rPr>
          <w:rFonts w:ascii="Times New Roman" w:hAnsi="Times New Roman" w:cs="Times New Roman"/>
          <w:sz w:val="24"/>
          <w:szCs w:val="24"/>
        </w:rPr>
        <w:t>т</w:t>
      </w:r>
      <w:r w:rsidRPr="005F4A38">
        <w:rPr>
          <w:rFonts w:ascii="Times New Roman" w:hAnsi="Times New Roman" w:cs="Times New Roman"/>
          <w:sz w:val="24"/>
          <w:szCs w:val="24"/>
        </w:rPr>
        <w:t>ства;</w:t>
      </w:r>
    </w:p>
    <w:p w14:paraId="2B878506"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военкоматы;</w:t>
      </w:r>
    </w:p>
    <w:p w14:paraId="09070243"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органы социального страхования;</w:t>
      </w:r>
    </w:p>
    <w:p w14:paraId="6CEE77F7"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пенсионные фонды;</w:t>
      </w:r>
    </w:p>
    <w:p w14:paraId="137D1E58"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подразделения муниципальных органов управления.</w:t>
      </w:r>
    </w:p>
    <w:p w14:paraId="4201C0C1"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4.2.2. </w:t>
      </w:r>
      <w:proofErr w:type="spellStart"/>
      <w:r w:rsidRPr="005F4A38">
        <w:rPr>
          <w:rFonts w:ascii="Times New Roman" w:hAnsi="Times New Roman" w:cs="Times New Roman"/>
          <w:sz w:val="24"/>
          <w:szCs w:val="24"/>
        </w:rPr>
        <w:t>Надзорно</w:t>
      </w:r>
      <w:proofErr w:type="spellEnd"/>
      <w:r w:rsidRPr="005F4A38">
        <w:rPr>
          <w:rFonts w:ascii="Times New Roman" w:hAnsi="Times New Roman" w:cs="Times New Roman"/>
          <w:sz w:val="24"/>
          <w:szCs w:val="24"/>
        </w:rPr>
        <w:t xml:space="preserve">-контрольные органы имеют доступ к информации только в сфере своей компетентности, в порядке, установленном законодательством </w:t>
      </w:r>
      <w:r w:rsidR="007508E6" w:rsidRPr="005F4A38">
        <w:rPr>
          <w:rFonts w:ascii="Times New Roman" w:hAnsi="Times New Roman" w:cs="Times New Roman"/>
          <w:sz w:val="24"/>
          <w:szCs w:val="24"/>
        </w:rPr>
        <w:t>Российской Федерации</w:t>
      </w:r>
      <w:r w:rsidRPr="005F4A38">
        <w:rPr>
          <w:rFonts w:ascii="Times New Roman" w:hAnsi="Times New Roman" w:cs="Times New Roman"/>
          <w:sz w:val="24"/>
          <w:szCs w:val="24"/>
        </w:rPr>
        <w:t>.</w:t>
      </w:r>
    </w:p>
    <w:p w14:paraId="584C7B16" w14:textId="77777777" w:rsidR="00726AAD" w:rsidRPr="005F4A38" w:rsidRDefault="00726AA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4.2.3. Организации</w:t>
      </w:r>
      <w:r w:rsidR="008F12F3" w:rsidRPr="005F4A38">
        <w:rPr>
          <w:rFonts w:ascii="Times New Roman" w:hAnsi="Times New Roman" w:cs="Times New Roman"/>
          <w:sz w:val="24"/>
          <w:szCs w:val="24"/>
        </w:rPr>
        <w:t>, в которые сотрудник может осуществлять перечисления денежных средств (страховые компании, негосударственные пенсионные фонды, благотворительные организации, кредитные учреждения), могут получить доступ к персональным данным работника только в случае его письменного разрешения.</w:t>
      </w:r>
    </w:p>
    <w:p w14:paraId="091AE612" w14:textId="77777777" w:rsidR="008F12F3" w:rsidRPr="005F4A38" w:rsidRDefault="008F12F3"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4.2.4. Другие организации: сведения о работающем сотруднике или уже уволенном могут быть предоставлены другой организации только с письменного запроса на бланке организации, с приложением копии нотариально заверенного заявления работника.</w:t>
      </w:r>
    </w:p>
    <w:p w14:paraId="67F8E34E" w14:textId="77777777" w:rsidR="008F12F3" w:rsidRPr="005F4A38" w:rsidRDefault="008F12F3"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4.2.5. Родственники и члены семей: персональные данные сотрудника могут быть предоставлены родственникам или членам его семьи только с письменного разрешения самого сотрудника. В случае развода и отсутствия соглашения сторон об уплате алиментов справка о заработной плате работника может быть предоставлена в суд без его согласия на основании письменного запроса и определения суда.</w:t>
      </w:r>
    </w:p>
    <w:p w14:paraId="52350BF7" w14:textId="77777777" w:rsidR="008F12F3" w:rsidRDefault="008F12F3" w:rsidP="00223502">
      <w:pPr>
        <w:pStyle w:val="a3"/>
        <w:ind w:firstLine="708"/>
        <w:jc w:val="both"/>
        <w:rPr>
          <w:rFonts w:ascii="Times New Roman" w:hAnsi="Times New Roman" w:cs="Times New Roman"/>
          <w:sz w:val="24"/>
          <w:szCs w:val="24"/>
        </w:rPr>
      </w:pPr>
    </w:p>
    <w:p w14:paraId="5818DA65" w14:textId="77777777" w:rsidR="001336EF" w:rsidRPr="005F4A38" w:rsidRDefault="001336EF" w:rsidP="00223502">
      <w:pPr>
        <w:pStyle w:val="a3"/>
        <w:ind w:firstLine="708"/>
        <w:jc w:val="both"/>
        <w:rPr>
          <w:rFonts w:ascii="Times New Roman" w:hAnsi="Times New Roman" w:cs="Times New Roman"/>
          <w:sz w:val="24"/>
          <w:szCs w:val="24"/>
        </w:rPr>
      </w:pPr>
    </w:p>
    <w:p w14:paraId="4C7F4276" w14:textId="77777777" w:rsidR="008F12F3" w:rsidRPr="005F4A38" w:rsidRDefault="008F12F3" w:rsidP="00223502">
      <w:pPr>
        <w:pStyle w:val="a3"/>
        <w:ind w:firstLine="708"/>
        <w:jc w:val="both"/>
        <w:rPr>
          <w:rFonts w:ascii="Times New Roman" w:hAnsi="Times New Roman" w:cs="Times New Roman"/>
          <w:b/>
          <w:sz w:val="24"/>
          <w:szCs w:val="24"/>
        </w:rPr>
      </w:pPr>
      <w:r w:rsidRPr="005F4A38">
        <w:rPr>
          <w:rFonts w:ascii="Times New Roman" w:hAnsi="Times New Roman" w:cs="Times New Roman"/>
          <w:sz w:val="24"/>
          <w:szCs w:val="24"/>
        </w:rPr>
        <w:t xml:space="preserve">                         </w:t>
      </w:r>
      <w:r w:rsidRPr="005F4A38">
        <w:rPr>
          <w:rFonts w:ascii="Times New Roman" w:hAnsi="Times New Roman" w:cs="Times New Roman"/>
          <w:b/>
          <w:sz w:val="24"/>
          <w:szCs w:val="24"/>
          <w:lang w:val="en-US"/>
        </w:rPr>
        <w:t>V</w:t>
      </w:r>
      <w:r w:rsidRPr="005F4A38">
        <w:rPr>
          <w:rFonts w:ascii="Times New Roman" w:hAnsi="Times New Roman" w:cs="Times New Roman"/>
          <w:b/>
          <w:sz w:val="24"/>
          <w:szCs w:val="24"/>
        </w:rPr>
        <w:t>. Защита персональных данных</w:t>
      </w:r>
    </w:p>
    <w:p w14:paraId="492586AD" w14:textId="77777777" w:rsidR="008F12F3" w:rsidRPr="005F4A38" w:rsidRDefault="008F12F3"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w:t>
      </w:r>
    </w:p>
    <w:p w14:paraId="3FAC8492" w14:textId="77777777" w:rsidR="00040FC9" w:rsidRPr="005F4A38" w:rsidRDefault="008F12F3"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Риск угрозы любым информационным ресурсам создают стихийные бедствия,</w:t>
      </w:r>
      <w:r w:rsidR="00040FC9" w:rsidRPr="005F4A38">
        <w:rPr>
          <w:rFonts w:ascii="Times New Roman" w:hAnsi="Times New Roman" w:cs="Times New Roman"/>
          <w:sz w:val="24"/>
          <w:szCs w:val="24"/>
        </w:rPr>
        <w:t xml:space="preserve">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w:t>
      </w:r>
    </w:p>
    <w:p w14:paraId="5866BA31" w14:textId="77777777" w:rsidR="00040FC9" w:rsidRPr="005F4A38" w:rsidRDefault="00040FC9"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Защита персональных данных представляет собой жестко регламентированный технологический процесс, предупреждающий нарушение доступности, целостности, достоверности и конфиденциальности персональных данных и в конечном счете обеспечивающий достаточно надежную безопасность информации в процессе управленческой и производственной деятельности Учреждения.</w:t>
      </w:r>
    </w:p>
    <w:p w14:paraId="7801CBE1" w14:textId="77777777" w:rsidR="00040FC9" w:rsidRPr="005F4A38" w:rsidRDefault="00040FC9"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5.1. Внутренняя защита.</w:t>
      </w:r>
    </w:p>
    <w:p w14:paraId="77F76E05" w14:textId="77777777" w:rsidR="00D70C3D" w:rsidRPr="005F4A38" w:rsidRDefault="00040FC9"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5.1.1. Основным виновником несанкционированного доступа к персональным данным является, как правило, персонал, работающий с документами и базами данных.</w:t>
      </w:r>
    </w:p>
    <w:p w14:paraId="6A44BC9C" w14:textId="77777777" w:rsidR="00D70C3D" w:rsidRPr="005F4A38" w:rsidRDefault="00D70C3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Регламентация доступа персонала к конфиденциальным сведениям, документами и базами данных входит в число основных направлений организационной защиты информации и предназначена для разграничения полномочий руководителями и специалистами поликлиники. Для защиты персональных данных работников необходимо соблюдать ряд мер: ограничение и регламентация состава работников, функциональные обязанности которых требуют конфиденциальных знаний; строгое избирательное и обоснованное распределение документов и информации между работниками;</w:t>
      </w:r>
    </w:p>
    <w:p w14:paraId="6A04A42E" w14:textId="77777777" w:rsidR="00D70C3D" w:rsidRPr="005F4A38" w:rsidRDefault="00D70C3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lastRenderedPageBreak/>
        <w:t>- рациональное размещение рабочих мест, при котором исключалось бы бесконтрольное использование защищаемой информации;</w:t>
      </w:r>
    </w:p>
    <w:p w14:paraId="4F1B6E0C" w14:textId="77777777" w:rsidR="00D70C3D" w:rsidRPr="005F4A38" w:rsidRDefault="00D70C3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знание работником требований нормативно-методических документов по защите информации и сохранении тайны; наличие необходимых условий в помещении для работы с конфиденциальными документами и базами данных; определение и регламентация состава работников, имеющих право доступа (входа) в помещение, в котором находится вычислительная техника;</w:t>
      </w:r>
    </w:p>
    <w:p w14:paraId="6A59AD6E" w14:textId="77777777" w:rsidR="00D70C3D" w:rsidRPr="005F4A38" w:rsidRDefault="00D70C3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организация порядка уничтожения информации;</w:t>
      </w:r>
    </w:p>
    <w:p w14:paraId="0D5F4475" w14:textId="77777777" w:rsidR="00D70C3D" w:rsidRPr="005F4A38" w:rsidRDefault="00D70C3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своевременное выявление нарушения тр</w:t>
      </w:r>
      <w:r w:rsidR="00FF44D7" w:rsidRPr="005F4A38">
        <w:rPr>
          <w:rFonts w:ascii="Times New Roman" w:hAnsi="Times New Roman" w:cs="Times New Roman"/>
          <w:sz w:val="24"/>
          <w:szCs w:val="24"/>
        </w:rPr>
        <w:t>е</w:t>
      </w:r>
      <w:r w:rsidRPr="005F4A38">
        <w:rPr>
          <w:rFonts w:ascii="Times New Roman" w:hAnsi="Times New Roman" w:cs="Times New Roman"/>
          <w:sz w:val="24"/>
          <w:szCs w:val="24"/>
        </w:rPr>
        <w:t>бований разрешительной системы доступа работниками подразделения;</w:t>
      </w:r>
    </w:p>
    <w:p w14:paraId="1AD1FAC6" w14:textId="77777777" w:rsidR="0077303E" w:rsidRPr="005F4A38" w:rsidRDefault="00D70C3D"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воспитательная и разъяснительная работа с сотрудниками подразделений по предупреждению утраты ценных сведений при работе с конфи</w:t>
      </w:r>
      <w:r w:rsidR="0077303E" w:rsidRPr="005F4A38">
        <w:rPr>
          <w:rFonts w:ascii="Times New Roman" w:hAnsi="Times New Roman" w:cs="Times New Roman"/>
          <w:sz w:val="24"/>
          <w:szCs w:val="24"/>
        </w:rPr>
        <w:t>денциальными документами;</w:t>
      </w:r>
    </w:p>
    <w:p w14:paraId="048E2F3D" w14:textId="0218B296" w:rsidR="0077303E" w:rsidRPr="005F4A38" w:rsidRDefault="0077303E"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не допускается выдача личных дел сотрудников на рабочие места руководителей. Личные дела могут выдаваться на раб</w:t>
      </w:r>
      <w:r w:rsidR="007508E6" w:rsidRPr="005F4A38">
        <w:rPr>
          <w:rFonts w:ascii="Times New Roman" w:hAnsi="Times New Roman" w:cs="Times New Roman"/>
          <w:sz w:val="24"/>
          <w:szCs w:val="24"/>
        </w:rPr>
        <w:t>очие места только руководителю У</w:t>
      </w:r>
      <w:r w:rsidRPr="005F4A38">
        <w:rPr>
          <w:rFonts w:ascii="Times New Roman" w:hAnsi="Times New Roman" w:cs="Times New Roman"/>
          <w:sz w:val="24"/>
          <w:szCs w:val="24"/>
        </w:rPr>
        <w:t>чреждения, инспектору по кадрам</w:t>
      </w:r>
      <w:r w:rsidR="008F6A8C">
        <w:rPr>
          <w:rFonts w:ascii="Times New Roman" w:hAnsi="Times New Roman" w:cs="Times New Roman"/>
          <w:sz w:val="24"/>
          <w:szCs w:val="24"/>
        </w:rPr>
        <w:t>, юрисконсульту</w:t>
      </w:r>
      <w:r w:rsidRPr="005F4A38">
        <w:rPr>
          <w:rFonts w:ascii="Times New Roman" w:hAnsi="Times New Roman" w:cs="Times New Roman"/>
          <w:sz w:val="24"/>
          <w:szCs w:val="24"/>
        </w:rPr>
        <w:t xml:space="preserve"> и в исключительных случаях, по письменному разрешению руководителя поликлиники – руководителю структурного подразделения.</w:t>
      </w:r>
    </w:p>
    <w:p w14:paraId="5DB6D834" w14:textId="16E390D8" w:rsidR="0077303E" w:rsidRPr="005F4A38" w:rsidRDefault="0077303E"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5.1.2. Защита персональных данных сотрудника на электронных носителях: все папки, содержащие персональные данные сотрудника, защищены паролем, который сообщается руководителю службы персонала </w:t>
      </w:r>
      <w:r w:rsidR="008F6A8C">
        <w:rPr>
          <w:rFonts w:ascii="Times New Roman" w:hAnsi="Times New Roman" w:cs="Times New Roman"/>
          <w:sz w:val="24"/>
          <w:szCs w:val="24"/>
        </w:rPr>
        <w:t>программистом, иным методом указанным программистом, обеспечивающий контроль доступа.</w:t>
      </w:r>
    </w:p>
    <w:p w14:paraId="4A9120B3" w14:textId="77777777" w:rsidR="00373A50" w:rsidRPr="005F4A38" w:rsidRDefault="0077303E"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5.1.3. Защита персональных данных на бумажных носителях: все документы, содержащие персональные данные сотрудника, хранятся </w:t>
      </w:r>
      <w:r w:rsidR="00373A50" w:rsidRPr="005F4A38">
        <w:rPr>
          <w:rFonts w:ascii="Times New Roman" w:hAnsi="Times New Roman" w:cs="Times New Roman"/>
          <w:sz w:val="24"/>
          <w:szCs w:val="24"/>
        </w:rPr>
        <w:t>в кабинете инспектора по кадрам, помещении бухгалтерии Учреждения, в специально отведенном для этого месте, с применением специального оборудования (металлические несгораемые шкафы, сейфы).</w:t>
      </w:r>
    </w:p>
    <w:p w14:paraId="3CA05CC0" w14:textId="762E8E15" w:rsidR="00373A50" w:rsidRPr="005F4A38" w:rsidRDefault="00373A50"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xml:space="preserve">5.1.4. Ключи от специального оборудования в рабочее время хранятся у </w:t>
      </w:r>
      <w:r w:rsidR="008F6A8C">
        <w:rPr>
          <w:rFonts w:ascii="Times New Roman" w:hAnsi="Times New Roman" w:cs="Times New Roman"/>
          <w:sz w:val="24"/>
          <w:szCs w:val="24"/>
        </w:rPr>
        <w:t>руководителей</w:t>
      </w:r>
      <w:r w:rsidRPr="005F4A38">
        <w:rPr>
          <w:rFonts w:ascii="Times New Roman" w:hAnsi="Times New Roman" w:cs="Times New Roman"/>
          <w:sz w:val="24"/>
          <w:szCs w:val="24"/>
        </w:rPr>
        <w:t xml:space="preserve"> вышеуказанных подразделений,</w:t>
      </w:r>
      <w:r w:rsidR="008F6A8C">
        <w:rPr>
          <w:rFonts w:ascii="Times New Roman" w:hAnsi="Times New Roman" w:cs="Times New Roman"/>
          <w:sz w:val="24"/>
          <w:szCs w:val="24"/>
        </w:rPr>
        <w:t xml:space="preserve"> или работника в случае отсутствия руководителя,</w:t>
      </w:r>
      <w:r w:rsidRPr="005F4A38">
        <w:rPr>
          <w:rFonts w:ascii="Times New Roman" w:hAnsi="Times New Roman" w:cs="Times New Roman"/>
          <w:sz w:val="24"/>
          <w:szCs w:val="24"/>
        </w:rPr>
        <w:t xml:space="preserve"> без права передачи третьим лицам, на время их отсутствия ключи хранятся у лица, исполняющего обязанности руководителя подразделения.</w:t>
      </w:r>
    </w:p>
    <w:p w14:paraId="6F1316E7" w14:textId="77777777" w:rsidR="00373A50" w:rsidRPr="005F4A38" w:rsidRDefault="00373A50"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5.2.  Внешняя защита.</w:t>
      </w:r>
    </w:p>
    <w:p w14:paraId="4A627E00" w14:textId="77777777" w:rsidR="00373A50" w:rsidRPr="005F4A38" w:rsidRDefault="00373A50"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5.2.1. 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внесение вируса, подмена, фальсификация содержания реквизитов документа и др.</w:t>
      </w:r>
    </w:p>
    <w:p w14:paraId="3F8896FF" w14:textId="77777777" w:rsidR="000E03C1" w:rsidRPr="005F4A38" w:rsidRDefault="00373A50"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Под посторонним лицом понимается любое лицо, не имеющее непосредственного отношения к деятельности Учреждения</w:t>
      </w:r>
      <w:r w:rsidR="000E03C1" w:rsidRPr="005F4A38">
        <w:rPr>
          <w:rFonts w:ascii="Times New Roman" w:hAnsi="Times New Roman" w:cs="Times New Roman"/>
          <w:sz w:val="24"/>
          <w:szCs w:val="24"/>
        </w:rPr>
        <w:t>,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 в службе персонала.</w:t>
      </w:r>
    </w:p>
    <w:p w14:paraId="76159C09"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5.2.2. Для защиты персональных данных сотрудников необходимо соблюдать ряд мер:</w:t>
      </w:r>
    </w:p>
    <w:p w14:paraId="360FF896"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порядок приема, учета и контроля деятельности посетителей;</w:t>
      </w:r>
    </w:p>
    <w:p w14:paraId="1DC05AF3"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пропускной режим Учреждения;</w:t>
      </w:r>
    </w:p>
    <w:p w14:paraId="776DE88D"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учет и порядок выдачи удостоверений;</w:t>
      </w:r>
    </w:p>
    <w:p w14:paraId="4E7F65FA"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технические средства охраны, сигнализации;</w:t>
      </w:r>
    </w:p>
    <w:p w14:paraId="0878124C"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порядок охраны  территории, зданий, помещений, транспортных средств;</w:t>
      </w:r>
    </w:p>
    <w:p w14:paraId="0162A55C" w14:textId="69F1C411" w:rsidR="000E03C1"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 требования к защите информации при интервьюировании и собеседованиях.</w:t>
      </w:r>
    </w:p>
    <w:p w14:paraId="7AFBC266" w14:textId="4C85EA2A" w:rsidR="00364C6B" w:rsidRPr="00364C6B" w:rsidRDefault="00364C6B" w:rsidP="00223502">
      <w:pPr>
        <w:pStyle w:val="a3"/>
        <w:ind w:firstLine="708"/>
        <w:jc w:val="both"/>
        <w:rPr>
          <w:rFonts w:ascii="Times New Roman" w:hAnsi="Times New Roman" w:cs="Times New Roman"/>
          <w:sz w:val="24"/>
          <w:szCs w:val="24"/>
        </w:rPr>
      </w:pPr>
      <w:r>
        <w:rPr>
          <w:rFonts w:ascii="Times New Roman" w:hAnsi="Times New Roman" w:cs="Times New Roman"/>
          <w:sz w:val="24"/>
          <w:szCs w:val="24"/>
        </w:rPr>
        <w:t>- требования к защите информационных систем. (</w:t>
      </w:r>
      <w:r>
        <w:rPr>
          <w:rFonts w:ascii="Times New Roman" w:hAnsi="Times New Roman" w:cs="Times New Roman"/>
          <w:sz w:val="24"/>
          <w:szCs w:val="24"/>
          <w:lang w:val="en-US"/>
        </w:rPr>
        <w:t>IT</w:t>
      </w:r>
      <w:r w:rsidRPr="00364C6B">
        <w:rPr>
          <w:rFonts w:ascii="Times New Roman" w:hAnsi="Times New Roman" w:cs="Times New Roman"/>
          <w:sz w:val="24"/>
          <w:szCs w:val="24"/>
        </w:rPr>
        <w:t>-</w:t>
      </w:r>
      <w:r>
        <w:rPr>
          <w:rFonts w:ascii="Times New Roman" w:hAnsi="Times New Roman" w:cs="Times New Roman"/>
          <w:sz w:val="24"/>
          <w:szCs w:val="24"/>
        </w:rPr>
        <w:t>безопасность)</w:t>
      </w:r>
    </w:p>
    <w:p w14:paraId="406E734B"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Настоящее Положение по защите персональных данных работников вступает в силу с момента его утверждения главным врачом поликлиники и действует до введения нового Положения по защите персональных данных работников.</w:t>
      </w:r>
    </w:p>
    <w:p w14:paraId="6849D8EA" w14:textId="77777777" w:rsidR="000E03C1"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lastRenderedPageBreak/>
        <w:t>Ознакомление работников с условиями настоящего Положения производится под роспись в листе ознакомления, являющимся неотъемлемой частью настоящего Положения по защите персональных данных работников.</w:t>
      </w:r>
      <w:r w:rsidR="001336EF">
        <w:rPr>
          <w:rFonts w:ascii="Times New Roman" w:hAnsi="Times New Roman" w:cs="Times New Roman"/>
          <w:sz w:val="24"/>
          <w:szCs w:val="24"/>
        </w:rPr>
        <w:t xml:space="preserve"> </w:t>
      </w:r>
    </w:p>
    <w:p w14:paraId="7413780C" w14:textId="77777777" w:rsidR="008F12F3" w:rsidRPr="005F4A38" w:rsidRDefault="000E03C1" w:rsidP="00223502">
      <w:pPr>
        <w:pStyle w:val="a3"/>
        <w:ind w:firstLine="708"/>
        <w:jc w:val="both"/>
        <w:rPr>
          <w:rFonts w:ascii="Times New Roman" w:hAnsi="Times New Roman" w:cs="Times New Roman"/>
          <w:sz w:val="24"/>
          <w:szCs w:val="24"/>
        </w:rPr>
      </w:pPr>
      <w:r w:rsidRPr="005F4A38">
        <w:rPr>
          <w:rFonts w:ascii="Times New Roman" w:hAnsi="Times New Roman" w:cs="Times New Roman"/>
          <w:sz w:val="24"/>
          <w:szCs w:val="24"/>
        </w:rPr>
        <w:t>Роспись работника в листе ознакомления с Положением по защите персональных данных работников означает его согласие и обязательство исполнения.</w:t>
      </w:r>
      <w:r w:rsidR="008F12F3" w:rsidRPr="005F4A38">
        <w:rPr>
          <w:rFonts w:ascii="Times New Roman" w:hAnsi="Times New Roman" w:cs="Times New Roman"/>
          <w:sz w:val="24"/>
          <w:szCs w:val="24"/>
        </w:rPr>
        <w:t xml:space="preserve"> </w:t>
      </w:r>
    </w:p>
    <w:p w14:paraId="29F16BE8" w14:textId="77777777" w:rsidR="0061222D" w:rsidRPr="005F4A38" w:rsidRDefault="0061222D" w:rsidP="00DC76EC">
      <w:pPr>
        <w:pStyle w:val="a3"/>
        <w:jc w:val="both"/>
        <w:rPr>
          <w:rFonts w:ascii="Times New Roman" w:hAnsi="Times New Roman" w:cs="Times New Roman"/>
          <w:b/>
          <w:sz w:val="24"/>
          <w:szCs w:val="24"/>
        </w:rPr>
      </w:pPr>
    </w:p>
    <w:sectPr w:rsidR="0061222D" w:rsidRPr="005F4A38" w:rsidSect="00705C3A">
      <w:footerReference w:type="even" r:id="rId6"/>
      <w:footerReference w:type="default" r:id="rId7"/>
      <w:pgSz w:w="11906" w:h="16838"/>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407F1" w14:textId="77777777" w:rsidR="001B3267" w:rsidRDefault="001B3267" w:rsidP="004C59D9">
      <w:pPr>
        <w:spacing w:after="0" w:line="240" w:lineRule="auto"/>
      </w:pPr>
      <w:r>
        <w:separator/>
      </w:r>
    </w:p>
  </w:endnote>
  <w:endnote w:type="continuationSeparator" w:id="0">
    <w:p w14:paraId="510ED0F0" w14:textId="77777777" w:rsidR="001B3267" w:rsidRDefault="001B3267" w:rsidP="004C5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1B61" w14:textId="77777777" w:rsidR="004C59D9" w:rsidRDefault="004C59D9" w:rsidP="00E2430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E1E18F9" w14:textId="77777777" w:rsidR="004C59D9" w:rsidRDefault="004C59D9" w:rsidP="004C59D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F874" w14:textId="77777777" w:rsidR="004C59D9" w:rsidRDefault="004C59D9" w:rsidP="00E2430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D0A31">
      <w:rPr>
        <w:rStyle w:val="a7"/>
        <w:noProof/>
      </w:rPr>
      <w:t>1</w:t>
    </w:r>
    <w:r>
      <w:rPr>
        <w:rStyle w:val="a7"/>
      </w:rPr>
      <w:fldChar w:fldCharType="end"/>
    </w:r>
  </w:p>
  <w:p w14:paraId="7E552CF0" w14:textId="77777777" w:rsidR="004C59D9" w:rsidRDefault="004C59D9" w:rsidP="004C59D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91E44" w14:textId="77777777" w:rsidR="001B3267" w:rsidRDefault="001B3267" w:rsidP="004C59D9">
      <w:pPr>
        <w:spacing w:after="0" w:line="240" w:lineRule="auto"/>
      </w:pPr>
      <w:r>
        <w:separator/>
      </w:r>
    </w:p>
  </w:footnote>
  <w:footnote w:type="continuationSeparator" w:id="0">
    <w:p w14:paraId="1F11D523" w14:textId="77777777" w:rsidR="001B3267" w:rsidRDefault="001B3267" w:rsidP="004C59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7E0C"/>
    <w:rsid w:val="00040FC9"/>
    <w:rsid w:val="000663DC"/>
    <w:rsid w:val="00077A3D"/>
    <w:rsid w:val="000973AF"/>
    <w:rsid w:val="000C233D"/>
    <w:rsid w:val="000E03C1"/>
    <w:rsid w:val="001336EF"/>
    <w:rsid w:val="001B3267"/>
    <w:rsid w:val="001D0213"/>
    <w:rsid w:val="001D0A31"/>
    <w:rsid w:val="001D3A82"/>
    <w:rsid w:val="00215347"/>
    <w:rsid w:val="00223502"/>
    <w:rsid w:val="002426C6"/>
    <w:rsid w:val="00296EF5"/>
    <w:rsid w:val="002A2CEE"/>
    <w:rsid w:val="002C275B"/>
    <w:rsid w:val="00354185"/>
    <w:rsid w:val="00364C6B"/>
    <w:rsid w:val="003737D3"/>
    <w:rsid w:val="00373A50"/>
    <w:rsid w:val="004B7753"/>
    <w:rsid w:val="004C59D9"/>
    <w:rsid w:val="004D7F61"/>
    <w:rsid w:val="004F5F83"/>
    <w:rsid w:val="00517C68"/>
    <w:rsid w:val="005272BE"/>
    <w:rsid w:val="0054058C"/>
    <w:rsid w:val="00541C6B"/>
    <w:rsid w:val="005B06C3"/>
    <w:rsid w:val="005B08B3"/>
    <w:rsid w:val="005C186C"/>
    <w:rsid w:val="005F4A38"/>
    <w:rsid w:val="0061222D"/>
    <w:rsid w:val="006167FD"/>
    <w:rsid w:val="00617BB5"/>
    <w:rsid w:val="006C49C1"/>
    <w:rsid w:val="006D6781"/>
    <w:rsid w:val="006F78CB"/>
    <w:rsid w:val="00705C3A"/>
    <w:rsid w:val="00725F6A"/>
    <w:rsid w:val="00726AAD"/>
    <w:rsid w:val="007508E6"/>
    <w:rsid w:val="0077303E"/>
    <w:rsid w:val="00781E8A"/>
    <w:rsid w:val="007B4876"/>
    <w:rsid w:val="0089654F"/>
    <w:rsid w:val="008B6682"/>
    <w:rsid w:val="008C6812"/>
    <w:rsid w:val="008D4BBF"/>
    <w:rsid w:val="008F12F3"/>
    <w:rsid w:val="008F6A8C"/>
    <w:rsid w:val="00915AE3"/>
    <w:rsid w:val="00A779CC"/>
    <w:rsid w:val="00AD1B3E"/>
    <w:rsid w:val="00B407B8"/>
    <w:rsid w:val="00B87B63"/>
    <w:rsid w:val="00BF1A1D"/>
    <w:rsid w:val="00C14A2C"/>
    <w:rsid w:val="00C26DCB"/>
    <w:rsid w:val="00C47E0C"/>
    <w:rsid w:val="00C86917"/>
    <w:rsid w:val="00CD07E5"/>
    <w:rsid w:val="00D70C3D"/>
    <w:rsid w:val="00D717CC"/>
    <w:rsid w:val="00D80F05"/>
    <w:rsid w:val="00DA57C6"/>
    <w:rsid w:val="00DC19F3"/>
    <w:rsid w:val="00DC76EC"/>
    <w:rsid w:val="00E06E86"/>
    <w:rsid w:val="00E554A2"/>
    <w:rsid w:val="00E70183"/>
    <w:rsid w:val="00E8497B"/>
    <w:rsid w:val="00E92EE9"/>
    <w:rsid w:val="00EA3472"/>
    <w:rsid w:val="00EE1160"/>
    <w:rsid w:val="00EE5220"/>
    <w:rsid w:val="00F11DD0"/>
    <w:rsid w:val="00F32528"/>
    <w:rsid w:val="00F34D74"/>
    <w:rsid w:val="00F92B08"/>
    <w:rsid w:val="00FC0C23"/>
    <w:rsid w:val="00FF44D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97F643"/>
  <w15:docId w15:val="{76B828A2-7F1E-404D-8C4D-FCD031DFE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A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47E0C"/>
    <w:pPr>
      <w:spacing w:after="0" w:line="240" w:lineRule="auto"/>
    </w:pPr>
  </w:style>
  <w:style w:type="table" w:styleId="a4">
    <w:name w:val="Table Grid"/>
    <w:basedOn w:val="a1"/>
    <w:uiPriority w:val="59"/>
    <w:rsid w:val="00705C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4C59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C59D9"/>
  </w:style>
  <w:style w:type="character" w:styleId="a7">
    <w:name w:val="page number"/>
    <w:basedOn w:val="a0"/>
    <w:uiPriority w:val="99"/>
    <w:semiHidden/>
    <w:unhideWhenUsed/>
    <w:rsid w:val="004C5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9</Pages>
  <Words>3811</Words>
  <Characters>21724</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S</dc:creator>
  <cp:keywords/>
  <dc:description/>
  <cp:lastModifiedBy>v v</cp:lastModifiedBy>
  <cp:revision>4</cp:revision>
  <cp:lastPrinted>2021-04-22T09:51:00Z</cp:lastPrinted>
  <dcterms:created xsi:type="dcterms:W3CDTF">2018-01-01T00:19:00Z</dcterms:created>
  <dcterms:modified xsi:type="dcterms:W3CDTF">2021-04-22T09:53:00Z</dcterms:modified>
</cp:coreProperties>
</file>